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rPr>
        <w:id w:val="1422685636"/>
        <w:docPartObj>
          <w:docPartGallery w:val="Cover Pages"/>
          <w:docPartUnique/>
        </w:docPartObj>
      </w:sdtPr>
      <w:sdtEndPr>
        <w:rPr>
          <w:b/>
          <w:i/>
        </w:rPr>
      </w:sdtEndPr>
      <w:sdtContent>
        <w:p w14:paraId="433A3318" w14:textId="0C37AD9C" w:rsidR="00265AB5" w:rsidRPr="000B7DBB" w:rsidRDefault="00CD078E">
          <w:pPr>
            <w:rPr>
              <w:rFonts w:asciiTheme="minorHAnsi" w:hAnsiTheme="minorHAnsi"/>
            </w:rPr>
          </w:pPr>
          <w:r w:rsidRPr="000B7DBB">
            <w:rPr>
              <w:rFonts w:asciiTheme="minorHAnsi" w:hAnsiTheme="minorHAnsi"/>
              <w:noProof/>
              <w:lang w:val="en-US"/>
            </w:rPr>
            <mc:AlternateContent>
              <mc:Choice Requires="wps">
                <w:drawing>
                  <wp:anchor distT="0" distB="0" distL="114300" distR="114300" simplePos="0" relativeHeight="251654144" behindDoc="1" locked="0" layoutInCell="1" allowOverlap="1" wp14:anchorId="20026F72" wp14:editId="30FF4836">
                    <wp:simplePos x="0" y="0"/>
                    <wp:positionH relativeFrom="page">
                      <wp:posOffset>197510</wp:posOffset>
                    </wp:positionH>
                    <wp:positionV relativeFrom="margin">
                      <wp:posOffset>-381204</wp:posOffset>
                    </wp:positionV>
                    <wp:extent cx="7383780" cy="9641433"/>
                    <wp:effectExtent l="0" t="0" r="7620" b="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641433"/>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4D094531" w14:textId="77777777" w:rsidR="00265AB5" w:rsidRDefault="00265AB5"/>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0</wp14:pctHeight>
                    </wp14:sizeRelV>
                  </wp:anchor>
                </w:drawing>
              </mc:Choice>
              <mc:Fallback>
                <w:pict>
                  <v:rect w14:anchorId="20026F72" id="Rectangle 466" o:spid="_x0000_s1026" style="position:absolute;margin-left:15.55pt;margin-top:-30pt;width:581.4pt;height:759.15pt;z-index:-251662336;visibility:visible;mso-wrap-style:square;mso-width-percent:950;mso-height-percent:0;mso-wrap-distance-left:9pt;mso-wrap-distance-top:0;mso-wrap-distance-right:9pt;mso-wrap-distance-bottom:0;mso-position-horizontal:absolute;mso-position-horizontal-relative:page;mso-position-vertical:absolute;mso-position-vertical-relative:margin;mso-width-percent:95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" fillcolor="#d9e2f3 [660]" stroked="f" strokeweight="1pt">
                    <v:fill color2="#8eaadb [1940]" rotate="t" focus="100%" type="gradient">
                      <o:fill v:ext="view" type="gradientUnscaled"/>
                    </v:fill>
                    <v:textbox inset="21.6pt,,21.6pt">
                      <w:txbxContent>
                        <w:p w14:paraId="4D094531" w14:textId="77777777" w:rsidR="00265AB5" w:rsidRDefault="00265AB5"/>
                      </w:txbxContent>
                    </v:textbox>
                    <w10:wrap anchorx="page" anchory="margin"/>
                  </v:rect>
                </w:pict>
              </mc:Fallback>
            </mc:AlternateContent>
          </w:r>
          <w:r w:rsidR="00265AB5" w:rsidRPr="000B7DBB">
            <w:rPr>
              <w:rFonts w:asciiTheme="minorHAnsi" w:hAnsiTheme="minorHAnsi"/>
              <w:noProof/>
              <w:lang w:val="en-US"/>
            </w:rPr>
            <mc:AlternateContent>
              <mc:Choice Requires="wps">
                <w:drawing>
                  <wp:anchor distT="0" distB="0" distL="114300" distR="114300" simplePos="0" relativeHeight="251659264" behindDoc="0" locked="0" layoutInCell="1" allowOverlap="1" wp14:anchorId="20F13B77" wp14:editId="28AAE736">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2875915" cy="3017520"/>
                    <wp:effectExtent l="0" t="0" r="0" b="0"/>
                    <wp:wrapNone/>
                    <wp:docPr id="467" name="Rectangle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4A32A6" w14:textId="338BC0AF" w:rsidR="00265AB5" w:rsidRPr="000B7DBB" w:rsidRDefault="00E02AE9">
                                <w:pPr>
                                  <w:spacing w:before="240"/>
                                  <w:jc w:val="center"/>
                                  <w:rPr>
                                    <w:color w:val="FFFFFF" w:themeColor="background1"/>
                                  </w:rPr>
                                </w:pPr>
                                <w:sdt>
                                  <w:sdtPr>
                                    <w:rPr>
                                      <w:rFonts w:asciiTheme="minorHAnsi" w:eastAsiaTheme="minorEastAsia" w:hAnsiTheme="minorHAnsi" w:cstheme="minorBidi"/>
                                      <w:color w:val="FFFFFF" w:themeColor="background1"/>
                                      <w:sz w:val="20"/>
                                      <w:szCs w:val="20"/>
                                      <w:lang w:val="en-US" w:eastAsia="zh-CN"/>
                                    </w:rPr>
                                    <w:alias w:val="Abstract"/>
                                    <w:id w:val="8276291"/>
                                    <w:dataBinding w:prefixMappings="xmlns:ns0='http://schemas.microsoft.com/office/2006/coverPageProps'" w:xpath="/ns0:CoverPageProperties[1]/ns0:Abstract[1]" w:storeItemID="{55AF091B-3C7A-41E3-B477-F2FDAA23CFDA}"/>
                                    <w:text/>
                                  </w:sdtPr>
                                  <w:sdtEndPr/>
                                  <w:sdtContent>
                                    <w:r w:rsidR="000B7DBB" w:rsidRPr="000B7DBB">
                                      <w:rPr>
                                        <w:rFonts w:asciiTheme="minorHAnsi" w:eastAsiaTheme="minorEastAsia" w:hAnsiTheme="minorHAnsi" w:cstheme="minorBidi"/>
                                        <w:color w:val="FFFFFF" w:themeColor="background1"/>
                                        <w:sz w:val="20"/>
                                        <w:szCs w:val="20"/>
                                        <w:lang w:val="en-US" w:eastAsia="zh-CN"/>
                                      </w:rPr>
                                      <w:t>This template document helps the user to create a protocol describing</w:t>
                                    </w:r>
                                    <w:r w:rsidR="005109C5">
                                      <w:rPr>
                                        <w:rFonts w:asciiTheme="minorHAnsi" w:eastAsiaTheme="minorEastAsia" w:hAnsiTheme="minorHAnsi" w:cstheme="minorBidi"/>
                                        <w:color w:val="FFFFFF" w:themeColor="background1"/>
                                        <w:sz w:val="20"/>
                                        <w:szCs w:val="20"/>
                                        <w:lang w:val="en-US" w:eastAsia="zh-CN"/>
                                      </w:rPr>
                                      <w:t xml:space="preserve"> their study as well as the mechanis</w:t>
                                    </w:r>
                                    <w:r w:rsidR="00EE6A92">
                                      <w:rPr>
                                        <w:rFonts w:asciiTheme="minorHAnsi" w:eastAsiaTheme="minorEastAsia" w:hAnsiTheme="minorHAnsi" w:cstheme="minorBidi"/>
                                        <w:color w:val="FFFFFF" w:themeColor="background1"/>
                                        <w:sz w:val="20"/>
                                        <w:szCs w:val="20"/>
                                        <w:lang w:val="en-US" w:eastAsia="zh-CN"/>
                                      </w:rPr>
                                      <w:t>ms</w:t>
                                    </w:r>
                                    <w:r w:rsidR="005109C5">
                                      <w:rPr>
                                        <w:rFonts w:asciiTheme="minorHAnsi" w:eastAsiaTheme="minorEastAsia" w:hAnsiTheme="minorHAnsi" w:cstheme="minorBidi"/>
                                        <w:color w:val="FFFFFF" w:themeColor="background1"/>
                                        <w:sz w:val="20"/>
                                        <w:szCs w:val="20"/>
                                        <w:lang w:val="en-US" w:eastAsia="zh-CN"/>
                                      </w:rPr>
                                      <w:t xml:space="preserve"> for obtaining biospecimens from a biobank.  </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20F13B77" id="Rectangle 467" o:spid="_x0000_s1027" style="position:absolute;margin-left:0;margin-top:0;width:226.45pt;height:237.6pt;z-index:251659264;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" fillcolor="#44546a [3215]" stroked="f" strokeweight="1pt">
                    <v:textbox inset="14.4pt,14.4pt,14.4pt,28.8pt">
                      <w:txbxContent>
                        <w:p w14:paraId="3E4A32A6" w14:textId="338BC0AF" w:rsidR="00265AB5" w:rsidRPr="000B7DBB" w:rsidRDefault="00E02AE9">
                          <w:pPr>
                            <w:spacing w:before="240"/>
                            <w:jc w:val="center"/>
                            <w:rPr>
                              <w:color w:val="FFFFFF" w:themeColor="background1"/>
                            </w:rPr>
                          </w:pPr>
                          <w:sdt>
                            <w:sdtPr>
                              <w:rPr>
                                <w:rFonts w:asciiTheme="minorHAnsi" w:eastAsiaTheme="minorEastAsia" w:hAnsiTheme="minorHAnsi" w:cstheme="minorBidi"/>
                                <w:color w:val="FFFFFF" w:themeColor="background1"/>
                                <w:sz w:val="20"/>
                                <w:szCs w:val="20"/>
                                <w:lang w:val="en-US" w:eastAsia="zh-CN"/>
                              </w:rPr>
                              <w:alias w:val="Abstract"/>
                              <w:id w:val="8276291"/>
                              <w:dataBinding w:prefixMappings="xmlns:ns0='http://schemas.microsoft.com/office/2006/coverPageProps'" w:xpath="/ns0:CoverPageProperties[1]/ns0:Abstract[1]" w:storeItemID="{55AF091B-3C7A-41E3-B477-F2FDAA23CFDA}"/>
                              <w:text/>
                            </w:sdtPr>
                            <w:sdtEndPr/>
                            <w:sdtContent>
                              <w:r w:rsidR="000B7DBB" w:rsidRPr="000B7DBB">
                                <w:rPr>
                                  <w:rFonts w:asciiTheme="minorHAnsi" w:eastAsiaTheme="minorEastAsia" w:hAnsiTheme="minorHAnsi" w:cstheme="minorBidi"/>
                                  <w:color w:val="FFFFFF" w:themeColor="background1"/>
                                  <w:sz w:val="20"/>
                                  <w:szCs w:val="20"/>
                                  <w:lang w:val="en-US" w:eastAsia="zh-CN"/>
                                </w:rPr>
                                <w:t>This template document helps the user to create a protocol describing</w:t>
                              </w:r>
                              <w:r w:rsidR="005109C5">
                                <w:rPr>
                                  <w:rFonts w:asciiTheme="minorHAnsi" w:eastAsiaTheme="minorEastAsia" w:hAnsiTheme="minorHAnsi" w:cstheme="minorBidi"/>
                                  <w:color w:val="FFFFFF" w:themeColor="background1"/>
                                  <w:sz w:val="20"/>
                                  <w:szCs w:val="20"/>
                                  <w:lang w:val="en-US" w:eastAsia="zh-CN"/>
                                </w:rPr>
                                <w:t xml:space="preserve"> their study as well as the mechanis</w:t>
                              </w:r>
                              <w:r w:rsidR="00EE6A92">
                                <w:rPr>
                                  <w:rFonts w:asciiTheme="minorHAnsi" w:eastAsiaTheme="minorEastAsia" w:hAnsiTheme="minorHAnsi" w:cstheme="minorBidi"/>
                                  <w:color w:val="FFFFFF" w:themeColor="background1"/>
                                  <w:sz w:val="20"/>
                                  <w:szCs w:val="20"/>
                                  <w:lang w:val="en-US" w:eastAsia="zh-CN"/>
                                </w:rPr>
                                <w:t>ms</w:t>
                              </w:r>
                              <w:r w:rsidR="005109C5">
                                <w:rPr>
                                  <w:rFonts w:asciiTheme="minorHAnsi" w:eastAsiaTheme="minorEastAsia" w:hAnsiTheme="minorHAnsi" w:cstheme="minorBidi"/>
                                  <w:color w:val="FFFFFF" w:themeColor="background1"/>
                                  <w:sz w:val="20"/>
                                  <w:szCs w:val="20"/>
                                  <w:lang w:val="en-US" w:eastAsia="zh-CN"/>
                                </w:rPr>
                                <w:t xml:space="preserve"> for obtaining biospecimens from a biobank.  </w:t>
                              </w:r>
                            </w:sdtContent>
                          </w:sdt>
                        </w:p>
                      </w:txbxContent>
                    </v:textbox>
                    <w10:wrap anchorx="page" anchory="page"/>
                  </v:rect>
                </w:pict>
              </mc:Fallback>
            </mc:AlternateContent>
          </w:r>
          <w:r w:rsidR="00265AB5" w:rsidRPr="000B7DBB">
            <w:rPr>
              <w:rFonts w:asciiTheme="minorHAnsi" w:hAnsiTheme="minorHAnsi"/>
              <w:noProof/>
              <w:lang w:val="en-US"/>
            </w:rPr>
            <mc:AlternateContent>
              <mc:Choice Requires="wps">
                <w:drawing>
                  <wp:anchor distT="0" distB="0" distL="114300" distR="114300" simplePos="0" relativeHeight="251657216" behindDoc="0" locked="0" layoutInCell="1" allowOverlap="1" wp14:anchorId="7C3CC031" wp14:editId="198F85B8">
                    <wp:simplePos x="0" y="0"/>
                    <mc:AlternateContent>
                      <mc:Choice Requires="wp14">
                        <wp:positionH relativeFrom="page">
                          <wp14:pctPosHOffset>44000</wp14:pctPosHOffset>
                        </wp:positionH>
                      </mc:Choice>
                      <mc:Fallback>
                        <wp:positionH relativeFrom="page">
                          <wp:posOffset>3419475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3108960" cy="7040880"/>
                    <wp:effectExtent l="0" t="0" r="0" b="0"/>
                    <wp:wrapNone/>
                    <wp:docPr id="468" name="Rectangle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196EB67E" id="Rectangle 468" o:spid="_x0000_s1026" style="position:absolute;margin-left:0;margin-top:0;width:244.8pt;height:554.4pt;z-index:251657216;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" fillcolor="white [3212]" strokecolor="#747070 [1614]" strokeweight="1.25pt">
                    <w10:wrap anchorx="page" anchory="page"/>
                  </v:rect>
                </w:pict>
              </mc:Fallback>
            </mc:AlternateContent>
          </w:r>
          <w:r w:rsidR="00265AB5" w:rsidRPr="000B7DBB">
            <w:rPr>
              <w:rFonts w:asciiTheme="minorHAnsi" w:hAnsiTheme="minorHAnsi"/>
              <w:noProof/>
              <w:lang w:val="en-US"/>
            </w:rPr>
            <mc:AlternateContent>
              <mc:Choice Requires="wps">
                <w:drawing>
                  <wp:anchor distT="0" distB="0" distL="114300" distR="114300" simplePos="0" relativeHeight="251662336" behindDoc="0" locked="0" layoutInCell="1" allowOverlap="1" wp14:anchorId="1D639F8F" wp14:editId="11ECF48A">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69000</wp14:pctPosVOffset>
                        </wp:positionV>
                      </mc:Choice>
                      <mc:Fallback>
                        <wp:positionV relativeFrom="page">
                          <wp:posOffset>6939915</wp:posOffset>
                        </wp:positionV>
                      </mc:Fallback>
                    </mc:AlternateContent>
                    <wp:extent cx="2875915" cy="118745"/>
                    <wp:effectExtent l="0" t="0" r="0" b="0"/>
                    <wp:wrapNone/>
                    <wp:docPr id="469" name="Rectangle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6EBD1690" id="Rectangle 469"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" fillcolor="#4472c4 [3204]" stroked="f" strokeweight="1pt">
                    <w10:wrap anchorx="page" anchory="page"/>
                  </v:rect>
                </w:pict>
              </mc:Fallback>
            </mc:AlternateContent>
          </w:r>
        </w:p>
        <w:p w14:paraId="6284757C" w14:textId="6B86A60E" w:rsidR="00265AB5" w:rsidRPr="000B7DBB" w:rsidRDefault="001D7842">
          <w:pPr>
            <w:rPr>
              <w:rFonts w:asciiTheme="minorHAnsi" w:eastAsia="Calibri" w:hAnsiTheme="minorHAnsi"/>
              <w:b/>
              <w:i/>
              <w:sz w:val="22"/>
              <w:szCs w:val="22"/>
            </w:rPr>
          </w:pPr>
          <w:r w:rsidRPr="000B7DBB">
            <w:rPr>
              <w:rFonts w:asciiTheme="minorHAnsi" w:hAnsiTheme="minorHAnsi"/>
              <w:noProof/>
              <w:lang w:val="en-US"/>
            </w:rPr>
            <mc:AlternateContent>
              <mc:Choice Requires="wps">
                <w:drawing>
                  <wp:anchor distT="0" distB="0" distL="114300" distR="114300" simplePos="0" relativeHeight="251663360" behindDoc="0" locked="0" layoutInCell="1" allowOverlap="1" wp14:anchorId="2AC6EE65" wp14:editId="1467EB47">
                    <wp:simplePos x="0" y="0"/>
                    <wp:positionH relativeFrom="page">
                      <wp:posOffset>3514369</wp:posOffset>
                    </wp:positionH>
                    <wp:positionV relativeFrom="page">
                      <wp:posOffset>6309334</wp:posOffset>
                    </wp:positionV>
                    <wp:extent cx="2797810" cy="268605"/>
                    <wp:effectExtent l="0" t="0" r="0" b="0"/>
                    <wp:wrapSquare wrapText="bothSides"/>
                    <wp:docPr id="465" name="Text Box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1B018D99" w14:textId="2BDC99C5" w:rsidR="00265AB5" w:rsidRPr="001D7842" w:rsidRDefault="001D7842">
                                <w:pPr>
                                  <w:pStyle w:val="NoSpacing"/>
                                  <w:rPr>
                                    <w:noProof/>
                                    <w:color w:val="44546A" w:themeColor="text2"/>
                                    <w:sz w:val="18"/>
                                    <w:szCs w:val="18"/>
                                    <w:lang w:val="en-CA"/>
                                  </w:rPr>
                                </w:pPr>
                                <w:r w:rsidRPr="001D7842">
                                  <w:rPr>
                                    <w:i/>
                                    <w:sz w:val="18"/>
                                    <w:szCs w:val="18"/>
                                  </w:rPr>
                                  <w:t>Copyright 2020 Canadian Tissue Repository Network(</w:t>
                                </w:r>
                                <w:proofErr w:type="spellStart"/>
                                <w:r w:rsidRPr="001D7842">
                                  <w:rPr>
                                    <w:i/>
                                    <w:sz w:val="18"/>
                                    <w:szCs w:val="18"/>
                                  </w:rPr>
                                  <w:t>CTRNet</w:t>
                                </w:r>
                                <w:proofErr w:type="spellEnd"/>
                                <w:r w:rsidRPr="001D7842">
                                  <w:rPr>
                                    <w:i/>
                                    <w:sz w:val="18"/>
                                    <w:szCs w:val="18"/>
                                  </w:rPr>
                                  <w:t>)/Biobanking and Biospecimen Research Services (BBRS)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w14:anchorId="2AC6EE65" id="_x0000_t202" coordsize="21600,21600" o:spt="202" path="m,l,21600r21600,l21600,xe">
                    <v:stroke joinstyle="miter"/>
                    <v:path gradientshapeok="t" o:connecttype="rect"/>
                  </v:shapetype>
                  <v:shape id="Text Box 465" o:spid="_x0000_s1028" type="#_x0000_t202" style="position:absolute;margin-left:276.7pt;margin-top:496.8pt;width:220.3pt;height:21.15pt;z-index:251663360;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" filled="f" stroked="f" strokeweight=".5pt">
                    <v:textbox style="mso-fit-shape-to-text:t">
                      <w:txbxContent>
                        <w:p w14:paraId="1B018D99" w14:textId="2BDC99C5" w:rsidR="00265AB5" w:rsidRPr="001D7842" w:rsidRDefault="001D7842">
                          <w:pPr>
                            <w:pStyle w:val="NoSpacing"/>
                            <w:rPr>
                              <w:noProof/>
                              <w:color w:val="44546A" w:themeColor="text2"/>
                              <w:sz w:val="18"/>
                              <w:szCs w:val="18"/>
                              <w:lang w:val="en-CA"/>
                            </w:rPr>
                          </w:pPr>
                          <w:r w:rsidRPr="001D7842">
                            <w:rPr>
                              <w:i/>
                              <w:sz w:val="18"/>
                              <w:szCs w:val="18"/>
                            </w:rPr>
                            <w:t>Copyright 2020 Canadian Tissue Repository Network(</w:t>
                          </w:r>
                          <w:proofErr w:type="spellStart"/>
                          <w:r w:rsidRPr="001D7842">
                            <w:rPr>
                              <w:i/>
                              <w:sz w:val="18"/>
                              <w:szCs w:val="18"/>
                            </w:rPr>
                            <w:t>CTRNet</w:t>
                          </w:r>
                          <w:proofErr w:type="spellEnd"/>
                          <w:r w:rsidRPr="001D7842">
                            <w:rPr>
                              <w:i/>
                              <w:sz w:val="18"/>
                              <w:szCs w:val="18"/>
                            </w:rPr>
                            <w:t>)/Biobanking and Biospecimen Research Services (BBRS)</w:t>
                          </w:r>
                        </w:p>
                      </w:txbxContent>
                    </v:textbox>
                    <w10:wrap type="square" anchorx="page" anchory="page"/>
                  </v:shape>
                </w:pict>
              </mc:Fallback>
            </mc:AlternateContent>
          </w:r>
          <w:r w:rsidR="000904EE" w:rsidRPr="000B7DBB">
            <w:rPr>
              <w:rFonts w:asciiTheme="minorHAnsi" w:hAnsiTheme="minorHAnsi"/>
              <w:noProof/>
              <w:lang w:val="en-US"/>
            </w:rPr>
            <mc:AlternateContent>
              <mc:Choice Requires="wps">
                <w:drawing>
                  <wp:anchor distT="0" distB="0" distL="114300" distR="114300" simplePos="0" relativeHeight="251661312" behindDoc="0" locked="0" layoutInCell="1" allowOverlap="1" wp14:anchorId="4A6DFF77" wp14:editId="1395E10F">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35000</wp14:pctPosVOffset>
                        </wp:positionV>
                      </mc:Choice>
                      <mc:Fallback>
                        <wp:positionV relativeFrom="page">
                          <wp:posOffset>3520440</wp:posOffset>
                        </wp:positionV>
                      </mc:Fallback>
                    </mc:AlternateContent>
                    <wp:extent cx="2797810" cy="2276475"/>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2797810" cy="2276475"/>
                            </a:xfrm>
                            <a:prstGeom prst="rect">
                              <a:avLst/>
                            </a:prstGeom>
                            <a:noFill/>
                            <a:ln w="6350">
                              <a:noFill/>
                            </a:ln>
                            <a:effectLst/>
                          </wps:spPr>
                          <wps:txbx>
                            <w:txbxContent>
                              <w:sdt>
                                <w:sdtPr>
                                  <w:rPr>
                                    <w:rFonts w:ascii="Calibri" w:hAnsi="Calibri"/>
                                    <w:color w:val="365F91"/>
                                    <w:sz w:val="44"/>
                                    <w:szCs w:val="44"/>
                                    <w:lang w:val="en-GB"/>
                                  </w:rPr>
                                  <w:alias w:val="Title"/>
                                  <w:id w:val="-958338334"/>
                                  <w:dataBinding w:prefixMappings="xmlns:ns0='http://schemas.openxmlformats.org/package/2006/metadata/core-properties' xmlns:ns1='http://purl.org/dc/elements/1.1/'" w:xpath="/ns0:coreProperties[1]/ns1:title[1]" w:storeItemID="{6C3C8BC8-F283-45AE-878A-BAB7291924A1}"/>
                                  <w:text/>
                                </w:sdtPr>
                                <w:sdtEndPr/>
                                <w:sdtContent>
                                  <w:p w14:paraId="0F23AA64" w14:textId="7CA462BF" w:rsidR="00265AB5" w:rsidRPr="000904EE" w:rsidRDefault="000904EE">
                                    <w:pPr>
                                      <w:rPr>
                                        <w:rFonts w:asciiTheme="majorHAnsi" w:eastAsiaTheme="majorEastAsia" w:hAnsiTheme="majorHAnsi" w:cstheme="majorBidi"/>
                                        <w:noProof/>
                                        <w:color w:val="4472C4" w:themeColor="accent1"/>
                                        <w:sz w:val="44"/>
                                        <w:szCs w:val="44"/>
                                      </w:rPr>
                                    </w:pPr>
                                    <w:r w:rsidRPr="000904EE">
                                      <w:rPr>
                                        <w:rFonts w:ascii="Calibri" w:hAnsi="Calibri"/>
                                        <w:color w:val="365F91"/>
                                        <w:sz w:val="44"/>
                                        <w:szCs w:val="44"/>
                                        <w:lang w:val="en-GB"/>
                                      </w:rPr>
                                      <w:t>Template Protocol for Resea</w:t>
                                    </w:r>
                                    <w:r w:rsidR="00765FD9">
                                      <w:rPr>
                                        <w:rFonts w:ascii="Calibri" w:hAnsi="Calibri"/>
                                        <w:color w:val="365F91"/>
                                        <w:sz w:val="44"/>
                                        <w:szCs w:val="44"/>
                                        <w:lang w:val="en-GB"/>
                                      </w:rPr>
                                      <w:t>rch Project using Biospecimens Obtained from a B</w:t>
                                    </w:r>
                                    <w:r w:rsidRPr="000904EE">
                                      <w:rPr>
                                        <w:rFonts w:ascii="Calibri" w:hAnsi="Calibri"/>
                                        <w:color w:val="365F91"/>
                                        <w:sz w:val="44"/>
                                        <w:szCs w:val="44"/>
                                        <w:lang w:val="en-GB"/>
                                      </w:rPr>
                                      <w:t>iobank</w:t>
                                    </w:r>
                                  </w:p>
                                </w:sdtContent>
                              </w:sdt>
                              <w:p w14:paraId="664C813D" w14:textId="39730449" w:rsidR="00265AB5" w:rsidRDefault="00E02AE9">
                                <w:pPr>
                                  <w:rPr>
                                    <w:rFonts w:asciiTheme="majorHAnsi" w:eastAsiaTheme="majorEastAsia" w:hAnsiTheme="majorHAnsi" w:cstheme="majorBidi"/>
                                    <w:noProof/>
                                    <w:color w:val="44546A" w:themeColor="text2"/>
                                    <w:sz w:val="32"/>
                                    <w:szCs w:val="40"/>
                                  </w:rPr>
                                </w:pPr>
                                <w:sdt>
                                  <w:sdtPr>
                                    <w:rPr>
                                      <w:rFonts w:asciiTheme="majorHAnsi" w:eastAsiaTheme="majorEastAsia" w:hAnsiTheme="majorHAnsi" w:cstheme="majorBidi"/>
                                      <w:noProof/>
                                      <w:color w:val="44546A" w:themeColor="text2"/>
                                      <w:sz w:val="32"/>
                                      <w:szCs w:val="32"/>
                                    </w:rPr>
                                    <w:alias w:val="Subtitle"/>
                                    <w:id w:val="15524255"/>
                                    <w:showingPlcHdr/>
                                    <w:dataBinding w:prefixMappings="xmlns:ns0='http://schemas.openxmlformats.org/package/2006/metadata/core-properties' xmlns:ns1='http://purl.org/dc/elements/1.1/'" w:xpath="/ns0:coreProperties[1]/ns1:subject[1]" w:storeItemID="{6C3C8BC8-F283-45AE-878A-BAB7291924A1}"/>
                                    <w:text/>
                                  </w:sdtPr>
                                  <w:sdtEndPr/>
                                  <w:sdtContent>
                                    <w:r w:rsidR="000B7DBB">
                                      <w:rPr>
                                        <w:rFonts w:asciiTheme="majorHAnsi" w:eastAsiaTheme="majorEastAsia" w:hAnsiTheme="majorHAnsi" w:cstheme="majorBidi"/>
                                        <w:noProof/>
                                        <w:color w:val="44546A" w:themeColor="text2"/>
                                        <w:sz w:val="32"/>
                                        <w:szCs w:val="32"/>
                                      </w:rPr>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36000</wp14:pctWidth>
                    </wp14:sizeRelH>
                    <wp14:sizeRelV relativeFrom="page">
                      <wp14:pctHeight>0</wp14:pctHeight>
                    </wp14:sizeRelV>
                  </wp:anchor>
                </w:drawing>
              </mc:Choice>
              <mc:Fallback>
                <w:pict>
                  <v:shape w14:anchorId="4A6DFF77" id="Text Box 470" o:spid="_x0000_s1029" type="#_x0000_t202" style="position:absolute;margin-left:0;margin-top:0;width:220.3pt;height:179.25pt;z-index:251661312;visibility:visible;mso-wrap-style:square;mso-width-percent:360;mso-height-percent:0;mso-left-percent:455;mso-top-percent:350;mso-wrap-distance-left:9pt;mso-wrap-distance-top:0;mso-wrap-distance-right:9pt;mso-wrap-distance-bottom:0;mso-position-horizontal-relative:page;mso-position-vertical-relative:page;mso-width-percent:360;mso-height-percent: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" filled="f" stroked="f" strokeweight=".5pt">
                    <v:textbox>
                      <w:txbxContent>
                        <w:sdt>
                          <w:sdtPr>
                            <w:rPr>
                              <w:rFonts w:ascii="Calibri" w:hAnsi="Calibri"/>
                              <w:color w:val="365F91"/>
                              <w:sz w:val="44"/>
                              <w:szCs w:val="44"/>
                              <w:lang w:val="en-GB"/>
                            </w:rPr>
                            <w:alias w:val="Title"/>
                            <w:id w:val="-958338334"/>
                            <w:dataBinding w:prefixMappings="xmlns:ns0='http://schemas.openxmlformats.org/package/2006/metadata/core-properties' xmlns:ns1='http://purl.org/dc/elements/1.1/'" w:xpath="/ns0:coreProperties[1]/ns1:title[1]" w:storeItemID="{6C3C8BC8-F283-45AE-878A-BAB7291924A1}"/>
                            <w:text/>
                          </w:sdtPr>
                          <w:sdtEndPr/>
                          <w:sdtContent>
                            <w:p w14:paraId="0F23AA64" w14:textId="7CA462BF" w:rsidR="00265AB5" w:rsidRPr="000904EE" w:rsidRDefault="000904EE">
                              <w:pPr>
                                <w:rPr>
                                  <w:rFonts w:asciiTheme="majorHAnsi" w:eastAsiaTheme="majorEastAsia" w:hAnsiTheme="majorHAnsi" w:cstheme="majorBidi"/>
                                  <w:noProof/>
                                  <w:color w:val="4472C4" w:themeColor="accent1"/>
                                  <w:sz w:val="44"/>
                                  <w:szCs w:val="44"/>
                                </w:rPr>
                              </w:pPr>
                              <w:r w:rsidRPr="000904EE">
                                <w:rPr>
                                  <w:rFonts w:ascii="Calibri" w:hAnsi="Calibri"/>
                                  <w:color w:val="365F91"/>
                                  <w:sz w:val="44"/>
                                  <w:szCs w:val="44"/>
                                  <w:lang w:val="en-GB"/>
                                </w:rPr>
                                <w:t>Template Protocol for Resea</w:t>
                              </w:r>
                              <w:r w:rsidR="00765FD9">
                                <w:rPr>
                                  <w:rFonts w:ascii="Calibri" w:hAnsi="Calibri"/>
                                  <w:color w:val="365F91"/>
                                  <w:sz w:val="44"/>
                                  <w:szCs w:val="44"/>
                                  <w:lang w:val="en-GB"/>
                                </w:rPr>
                                <w:t>rch Project using Biospecimens Obtained from a B</w:t>
                              </w:r>
                              <w:r w:rsidRPr="000904EE">
                                <w:rPr>
                                  <w:rFonts w:ascii="Calibri" w:hAnsi="Calibri"/>
                                  <w:color w:val="365F91"/>
                                  <w:sz w:val="44"/>
                                  <w:szCs w:val="44"/>
                                  <w:lang w:val="en-GB"/>
                                </w:rPr>
                                <w:t>iobank</w:t>
                              </w:r>
                            </w:p>
                          </w:sdtContent>
                        </w:sdt>
                        <w:p w14:paraId="664C813D" w14:textId="39730449" w:rsidR="00265AB5" w:rsidRDefault="00E02AE9">
                          <w:pPr>
                            <w:rPr>
                              <w:rFonts w:asciiTheme="majorHAnsi" w:eastAsiaTheme="majorEastAsia" w:hAnsiTheme="majorHAnsi" w:cstheme="majorBidi"/>
                              <w:noProof/>
                              <w:color w:val="44546A" w:themeColor="text2"/>
                              <w:sz w:val="32"/>
                              <w:szCs w:val="40"/>
                            </w:rPr>
                          </w:pPr>
                          <w:sdt>
                            <w:sdtPr>
                              <w:rPr>
                                <w:rFonts w:asciiTheme="majorHAnsi" w:eastAsiaTheme="majorEastAsia" w:hAnsiTheme="majorHAnsi" w:cstheme="majorBidi"/>
                                <w:noProof/>
                                <w:color w:val="44546A" w:themeColor="text2"/>
                                <w:sz w:val="32"/>
                                <w:szCs w:val="32"/>
                              </w:rPr>
                              <w:alias w:val="Subtitle"/>
                              <w:id w:val="15524255"/>
                              <w:showingPlcHdr/>
                              <w:dataBinding w:prefixMappings="xmlns:ns0='http://schemas.openxmlformats.org/package/2006/metadata/core-properties' xmlns:ns1='http://purl.org/dc/elements/1.1/'" w:xpath="/ns0:coreProperties[1]/ns1:subject[1]" w:storeItemID="{6C3C8BC8-F283-45AE-878A-BAB7291924A1}"/>
                              <w:text/>
                            </w:sdtPr>
                            <w:sdtEndPr/>
                            <w:sdtContent>
                              <w:r w:rsidR="000B7DBB">
                                <w:rPr>
                                  <w:rFonts w:asciiTheme="majorHAnsi" w:eastAsiaTheme="majorEastAsia" w:hAnsiTheme="majorHAnsi" w:cstheme="majorBidi"/>
                                  <w:noProof/>
                                  <w:color w:val="44546A" w:themeColor="text2"/>
                                  <w:sz w:val="32"/>
                                  <w:szCs w:val="32"/>
                                </w:rPr>
                                <w:t xml:space="preserve">     </w:t>
                              </w:r>
                            </w:sdtContent>
                          </w:sdt>
                        </w:p>
                      </w:txbxContent>
                    </v:textbox>
                    <w10:wrap type="square" anchorx="page" anchory="page"/>
                  </v:shape>
                </w:pict>
              </mc:Fallback>
            </mc:AlternateContent>
          </w:r>
          <w:r w:rsidR="00265AB5" w:rsidRPr="000B7DBB">
            <w:rPr>
              <w:rFonts w:asciiTheme="minorHAnsi" w:hAnsiTheme="minorHAnsi"/>
              <w:b/>
              <w:i/>
            </w:rPr>
            <w:br w:type="page"/>
          </w:r>
        </w:p>
      </w:sdtContent>
    </w:sdt>
    <w:p w14:paraId="017B39C8" w14:textId="77777777" w:rsidR="00752433" w:rsidRPr="009B0579" w:rsidRDefault="00937BE6" w:rsidP="00865D0E">
      <w:pPr>
        <w:autoSpaceDE w:val="0"/>
        <w:autoSpaceDN w:val="0"/>
        <w:adjustRightInd w:val="0"/>
        <w:ind w:left="360"/>
        <w:rPr>
          <w:b/>
        </w:rPr>
      </w:pPr>
      <w:r w:rsidRPr="009B0579">
        <w:rPr>
          <w:b/>
          <w:i/>
        </w:rPr>
        <w:lastRenderedPageBreak/>
        <w:t>Dear Researcher</w:t>
      </w:r>
      <w:r w:rsidR="00752433" w:rsidRPr="009B0579">
        <w:rPr>
          <w:b/>
          <w:i/>
        </w:rPr>
        <w:t>:</w:t>
      </w:r>
    </w:p>
    <w:p w14:paraId="75A735B2" w14:textId="6F646B78" w:rsidR="00937BE6" w:rsidRPr="00752433" w:rsidRDefault="00752433" w:rsidP="00865D0E">
      <w:pPr>
        <w:autoSpaceDE w:val="0"/>
        <w:autoSpaceDN w:val="0"/>
        <w:adjustRightInd w:val="0"/>
        <w:ind w:left="360"/>
      </w:pPr>
      <w:r w:rsidRPr="00752433">
        <w:t xml:space="preserve"> </w:t>
      </w:r>
    </w:p>
    <w:p w14:paraId="79DAE169" w14:textId="7A7BD52D" w:rsidR="00937BE6" w:rsidRDefault="00937BE6" w:rsidP="00865D0E">
      <w:pPr>
        <w:autoSpaceDE w:val="0"/>
        <w:autoSpaceDN w:val="0"/>
        <w:adjustRightInd w:val="0"/>
        <w:ind w:left="360"/>
      </w:pPr>
      <w:r>
        <w:t>Before you create you</w:t>
      </w:r>
      <w:r w:rsidR="00752433">
        <w:t>r</w:t>
      </w:r>
      <w:r>
        <w:t xml:space="preserve"> ethics protocol for your study that intends to obtain biospecimens from a biobank, please read the following information about biobanks.</w:t>
      </w:r>
    </w:p>
    <w:p w14:paraId="5CC064BD" w14:textId="77777777" w:rsidR="00937BE6" w:rsidRDefault="00937BE6" w:rsidP="00865D0E">
      <w:pPr>
        <w:autoSpaceDE w:val="0"/>
        <w:autoSpaceDN w:val="0"/>
        <w:adjustRightInd w:val="0"/>
        <w:ind w:left="360"/>
      </w:pPr>
    </w:p>
    <w:p w14:paraId="6E28B3AE" w14:textId="06BF8305" w:rsidR="00865D0E" w:rsidRDefault="00865D0E" w:rsidP="00865D0E">
      <w:pPr>
        <w:autoSpaceDE w:val="0"/>
        <w:autoSpaceDN w:val="0"/>
        <w:adjustRightInd w:val="0"/>
        <w:ind w:left="360"/>
      </w:pPr>
      <w:r w:rsidRPr="009407CB">
        <w:t xml:space="preserve">A </w:t>
      </w:r>
      <w:r w:rsidR="006A7EA2">
        <w:t xml:space="preserve">“biobank” is </w:t>
      </w:r>
      <w:r w:rsidRPr="009407CB">
        <w:t>collection of human biospecimens and their associated annotating data</w:t>
      </w:r>
      <w:r>
        <w:t xml:space="preserve"> for research purposes</w:t>
      </w:r>
      <w:r w:rsidRPr="009407CB">
        <w:t>.</w:t>
      </w:r>
      <w:r>
        <w:t xml:space="preserve"> </w:t>
      </w:r>
      <w:r w:rsidRPr="009407CB">
        <w:t xml:space="preserve">Biobanking </w:t>
      </w:r>
      <w:r>
        <w:t>in support of health research involves</w:t>
      </w:r>
      <w:r w:rsidRPr="009407CB">
        <w:t xml:space="preserve"> a set of connected activities or linked processes focused on participant enrollment, collection, processing, annotation, storage, release and distribution of biospecimens and data. </w:t>
      </w:r>
    </w:p>
    <w:p w14:paraId="2A820057" w14:textId="77777777" w:rsidR="00865D0E" w:rsidRDefault="00865D0E" w:rsidP="00865D0E">
      <w:pPr>
        <w:autoSpaceDE w:val="0"/>
        <w:autoSpaceDN w:val="0"/>
        <w:adjustRightInd w:val="0"/>
        <w:ind w:left="360"/>
      </w:pPr>
    </w:p>
    <w:p w14:paraId="7A63F581" w14:textId="42511FAC" w:rsidR="006A7EA2" w:rsidRDefault="00865D0E" w:rsidP="006A7EA2">
      <w:pPr>
        <w:autoSpaceDE w:val="0"/>
        <w:autoSpaceDN w:val="0"/>
        <w:adjustRightInd w:val="0"/>
        <w:ind w:left="360"/>
      </w:pPr>
      <w:r w:rsidRPr="009407CB">
        <w:t>Biospecimens in research bio</w:t>
      </w:r>
      <w:r w:rsidR="006A7EA2">
        <w:t xml:space="preserve">banks may be collected </w:t>
      </w:r>
      <w:r w:rsidRPr="009407CB">
        <w:t>from</w:t>
      </w:r>
      <w:r w:rsidR="00C22AB3">
        <w:t>:</w:t>
      </w:r>
      <w:r w:rsidRPr="009407CB">
        <w:t xml:space="preserve"> </w:t>
      </w:r>
    </w:p>
    <w:p w14:paraId="2626F9B8" w14:textId="77777777" w:rsidR="006A7EA2" w:rsidRPr="0094663A" w:rsidRDefault="006A7EA2" w:rsidP="006A7EA2">
      <w:pPr>
        <w:pStyle w:val="ListParagraph"/>
        <w:numPr>
          <w:ilvl w:val="0"/>
          <w:numId w:val="45"/>
        </w:numPr>
        <w:autoSpaceDE w:val="0"/>
        <w:autoSpaceDN w:val="0"/>
        <w:adjustRightInd w:val="0"/>
        <w:rPr>
          <w:rFonts w:ascii="Times New Roman" w:eastAsia="Times New Roman" w:hAnsi="Times New Roman"/>
        </w:rPr>
      </w:pPr>
      <w:r w:rsidRPr="0094663A">
        <w:rPr>
          <w:rFonts w:ascii="Times New Roman" w:eastAsia="Times New Roman" w:hAnsi="Times New Roman"/>
        </w:rPr>
        <w:t>h</w:t>
      </w:r>
      <w:r w:rsidR="00865D0E" w:rsidRPr="0094663A">
        <w:rPr>
          <w:rFonts w:ascii="Times New Roman" w:eastAsia="Times New Roman" w:hAnsi="Times New Roman"/>
        </w:rPr>
        <w:t xml:space="preserve">ealthy individuals or from patients with disease. </w:t>
      </w:r>
    </w:p>
    <w:p w14:paraId="77980769" w14:textId="77777777" w:rsidR="006A7EA2" w:rsidRPr="0094663A" w:rsidRDefault="00865D0E" w:rsidP="006A7EA2">
      <w:pPr>
        <w:pStyle w:val="ListParagraph"/>
        <w:numPr>
          <w:ilvl w:val="0"/>
          <w:numId w:val="45"/>
        </w:numPr>
        <w:autoSpaceDE w:val="0"/>
        <w:autoSpaceDN w:val="0"/>
        <w:adjustRightInd w:val="0"/>
        <w:rPr>
          <w:rFonts w:ascii="Times New Roman" w:eastAsia="Times New Roman" w:hAnsi="Times New Roman"/>
        </w:rPr>
      </w:pPr>
      <w:r w:rsidRPr="0094663A">
        <w:rPr>
          <w:rFonts w:ascii="Times New Roman" w:eastAsia="Times New Roman" w:hAnsi="Times New Roman"/>
        </w:rPr>
        <w:t xml:space="preserve">residual materials available and arising during the course of medical diagnosis or treatment (e.g. biopsies, surgery, blood tests). </w:t>
      </w:r>
    </w:p>
    <w:p w14:paraId="1FE4B94E" w14:textId="77777777" w:rsidR="006A7EA2" w:rsidRDefault="006A7EA2" w:rsidP="006A7EA2">
      <w:pPr>
        <w:autoSpaceDE w:val="0"/>
        <w:autoSpaceDN w:val="0"/>
        <w:adjustRightInd w:val="0"/>
      </w:pPr>
    </w:p>
    <w:p w14:paraId="5853D342" w14:textId="1E6142A1" w:rsidR="00865D0E" w:rsidRPr="006A7EA2" w:rsidRDefault="00865D0E" w:rsidP="006A7EA2">
      <w:pPr>
        <w:autoSpaceDE w:val="0"/>
        <w:autoSpaceDN w:val="0"/>
        <w:adjustRightInd w:val="0"/>
        <w:ind w:left="360"/>
      </w:pPr>
      <w:r w:rsidRPr="00DE59E8">
        <w:t>Although the term biobank is usually restricted to refer to collections of intact biospecimens (e.g. tissue blocks) or components of biospecimens (e.g. plasma and serum),</w:t>
      </w:r>
      <w:r w:rsidRPr="006A7EA2">
        <w:rPr>
          <w:rFonts w:eastAsia="Calibri"/>
          <w:lang w:val="en-US"/>
        </w:rPr>
        <w:t xml:space="preserve"> </w:t>
      </w:r>
      <w:r w:rsidRPr="00D3050F">
        <w:t xml:space="preserve">it can be extended to refer to collections of </w:t>
      </w:r>
      <w:r w:rsidRPr="006A7EA2">
        <w:rPr>
          <w:rFonts w:eastAsia="Calibri"/>
          <w:lang w:val="en-US"/>
        </w:rPr>
        <w:t>derivatives of biospecimens created by handling to maintain viability (e.g. cell lines and patient derived xenografts) or created by extraction of components (e.g. DNA, RNA and proteins).</w:t>
      </w:r>
    </w:p>
    <w:p w14:paraId="22DC7A06" w14:textId="77777777" w:rsidR="00865D0E" w:rsidRDefault="00865D0E" w:rsidP="00865D0E">
      <w:pPr>
        <w:autoSpaceDE w:val="0"/>
        <w:autoSpaceDN w:val="0"/>
        <w:adjustRightInd w:val="0"/>
        <w:ind w:left="720"/>
        <w:rPr>
          <w:rFonts w:eastAsia="Calibri"/>
          <w:lang w:val="en-US"/>
        </w:rPr>
      </w:pPr>
    </w:p>
    <w:p w14:paraId="02C9D3DF" w14:textId="77777777" w:rsidR="006A7EA2" w:rsidRDefault="00865D0E" w:rsidP="00865D0E">
      <w:pPr>
        <w:autoSpaceDE w:val="0"/>
        <w:autoSpaceDN w:val="0"/>
        <w:adjustRightInd w:val="0"/>
        <w:ind w:left="360"/>
      </w:pPr>
      <w:r>
        <w:t>The term ‘a</w:t>
      </w:r>
      <w:r w:rsidRPr="009407CB">
        <w:t>nnotating data</w:t>
      </w:r>
      <w:r>
        <w:t>’</w:t>
      </w:r>
      <w:r w:rsidRPr="009407CB">
        <w:t xml:space="preserve"> is used to describe specific information associated with a biospecimen</w:t>
      </w:r>
      <w:r w:rsidRPr="008C65AD">
        <w:t xml:space="preserve"> </w:t>
      </w:r>
      <w:r w:rsidRPr="009407CB">
        <w:t>in</w:t>
      </w:r>
      <w:r w:rsidR="006A7EA2">
        <w:t xml:space="preserve"> research biobanks such as:</w:t>
      </w:r>
    </w:p>
    <w:p w14:paraId="397494E1" w14:textId="3D38DA2F" w:rsidR="006A7EA2" w:rsidRPr="0094663A" w:rsidRDefault="00865D0E" w:rsidP="006A7EA2">
      <w:pPr>
        <w:pStyle w:val="ListParagraph"/>
        <w:numPr>
          <w:ilvl w:val="0"/>
          <w:numId w:val="46"/>
        </w:numPr>
        <w:autoSpaceDE w:val="0"/>
        <w:autoSpaceDN w:val="0"/>
        <w:adjustRightInd w:val="0"/>
        <w:rPr>
          <w:rFonts w:ascii="Times New Roman" w:eastAsia="Times New Roman" w:hAnsi="Times New Roman"/>
        </w:rPr>
      </w:pPr>
      <w:r w:rsidRPr="0094663A">
        <w:rPr>
          <w:rFonts w:ascii="Times New Roman" w:eastAsia="Times New Roman" w:hAnsi="Times New Roman"/>
        </w:rPr>
        <w:t>participant information (data provided by the participant e.g. lifestyle information)</w:t>
      </w:r>
      <w:r w:rsidR="00C22AB3" w:rsidRPr="0094663A">
        <w:rPr>
          <w:rFonts w:ascii="Times New Roman" w:eastAsia="Times New Roman" w:hAnsi="Times New Roman"/>
        </w:rPr>
        <w:t>.</w:t>
      </w:r>
    </w:p>
    <w:p w14:paraId="4524E87B" w14:textId="4D0C738F" w:rsidR="006A7EA2" w:rsidRPr="0094663A" w:rsidRDefault="00865D0E" w:rsidP="006A7EA2">
      <w:pPr>
        <w:pStyle w:val="ListParagraph"/>
        <w:numPr>
          <w:ilvl w:val="0"/>
          <w:numId w:val="46"/>
        </w:numPr>
        <w:autoSpaceDE w:val="0"/>
        <w:autoSpaceDN w:val="0"/>
        <w:adjustRightInd w:val="0"/>
        <w:rPr>
          <w:rFonts w:ascii="Times New Roman" w:eastAsia="Times New Roman" w:hAnsi="Times New Roman"/>
        </w:rPr>
      </w:pPr>
      <w:r w:rsidRPr="0094663A">
        <w:rPr>
          <w:rFonts w:ascii="Times New Roman" w:eastAsia="Times New Roman" w:hAnsi="Times New Roman"/>
        </w:rPr>
        <w:t>enrol</w:t>
      </w:r>
      <w:r w:rsidR="00752433" w:rsidRPr="0094663A">
        <w:rPr>
          <w:rFonts w:ascii="Times New Roman" w:eastAsia="Times New Roman" w:hAnsi="Times New Roman"/>
        </w:rPr>
        <w:t>l</w:t>
      </w:r>
      <w:r w:rsidRPr="0094663A">
        <w:rPr>
          <w:rFonts w:ascii="Times New Roman" w:eastAsia="Times New Roman" w:hAnsi="Times New Roman"/>
        </w:rPr>
        <w:t xml:space="preserve">ment and biospecimen collection, handling, </w:t>
      </w:r>
      <w:r w:rsidR="006A7EA2" w:rsidRPr="0094663A">
        <w:rPr>
          <w:rFonts w:ascii="Times New Roman" w:eastAsia="Times New Roman" w:hAnsi="Times New Roman"/>
        </w:rPr>
        <w:t>and processing information</w:t>
      </w:r>
      <w:r w:rsidR="00C22AB3" w:rsidRPr="0094663A">
        <w:rPr>
          <w:rFonts w:ascii="Times New Roman" w:eastAsia="Times New Roman" w:hAnsi="Times New Roman"/>
        </w:rPr>
        <w:t>.</w:t>
      </w:r>
    </w:p>
    <w:p w14:paraId="20141108" w14:textId="6DCF2A7D" w:rsidR="00865D0E" w:rsidRPr="0094663A" w:rsidRDefault="00865D0E" w:rsidP="006A7EA2">
      <w:pPr>
        <w:pStyle w:val="ListParagraph"/>
        <w:numPr>
          <w:ilvl w:val="0"/>
          <w:numId w:val="46"/>
        </w:numPr>
        <w:autoSpaceDE w:val="0"/>
        <w:autoSpaceDN w:val="0"/>
        <w:adjustRightInd w:val="0"/>
        <w:rPr>
          <w:rFonts w:ascii="Times New Roman" w:eastAsia="Times New Roman" w:hAnsi="Times New Roman"/>
        </w:rPr>
      </w:pPr>
      <w:r w:rsidRPr="0094663A">
        <w:rPr>
          <w:rFonts w:ascii="Times New Roman" w:eastAsia="Times New Roman" w:hAnsi="Times New Roman"/>
        </w:rPr>
        <w:t>participant health related clinical and outcome data (e.g. data about the participant’s diagnosis, treatment, and response).</w:t>
      </w:r>
    </w:p>
    <w:p w14:paraId="3CDE2511" w14:textId="77777777" w:rsidR="00865D0E" w:rsidRDefault="00865D0E" w:rsidP="00865D0E">
      <w:pPr>
        <w:autoSpaceDE w:val="0"/>
        <w:autoSpaceDN w:val="0"/>
        <w:adjustRightInd w:val="0"/>
        <w:ind w:left="360"/>
        <w:rPr>
          <w:rFonts w:eastAsia="Calibri"/>
          <w:lang w:val="en-US"/>
        </w:rPr>
      </w:pPr>
    </w:p>
    <w:p w14:paraId="3F9DEC3B" w14:textId="77777777" w:rsidR="006A7EA2" w:rsidRDefault="00865D0E" w:rsidP="00937BE6">
      <w:pPr>
        <w:autoSpaceDE w:val="0"/>
        <w:autoSpaceDN w:val="0"/>
        <w:adjustRightInd w:val="0"/>
        <w:ind w:left="284"/>
        <w:rPr>
          <w:rFonts w:eastAsia="Calibri"/>
          <w:lang w:val="en-US"/>
        </w:rPr>
      </w:pPr>
      <w:r>
        <w:rPr>
          <w:rFonts w:eastAsia="Calibri"/>
          <w:lang w:val="en-US"/>
        </w:rPr>
        <w:t>Biobanks require ethical oversight and are governed by policies, including access and release policies.  Many biobanks are certified or accredited to verify their activities.</w:t>
      </w:r>
      <w:r w:rsidR="00937BE6">
        <w:rPr>
          <w:rFonts w:eastAsia="Calibri"/>
          <w:lang w:val="en-US"/>
        </w:rPr>
        <w:t xml:space="preserve"> </w:t>
      </w:r>
    </w:p>
    <w:p w14:paraId="46737F61" w14:textId="77777777" w:rsidR="006A7EA2" w:rsidRDefault="006A7EA2" w:rsidP="00937BE6">
      <w:pPr>
        <w:autoSpaceDE w:val="0"/>
        <w:autoSpaceDN w:val="0"/>
        <w:adjustRightInd w:val="0"/>
        <w:ind w:left="284"/>
        <w:rPr>
          <w:rFonts w:eastAsia="Calibri"/>
          <w:lang w:val="en-US"/>
        </w:rPr>
      </w:pPr>
    </w:p>
    <w:p w14:paraId="31F4C1A5" w14:textId="6BB7ABC0" w:rsidR="006A7EA2" w:rsidRPr="006A7EA2" w:rsidRDefault="00937BE6" w:rsidP="006A7EA2">
      <w:pPr>
        <w:autoSpaceDE w:val="0"/>
        <w:autoSpaceDN w:val="0"/>
        <w:adjustRightInd w:val="0"/>
        <w:ind w:left="284"/>
        <w:rPr>
          <w:rFonts w:eastAsia="Calibri"/>
          <w:b/>
          <w:lang w:val="en-US"/>
        </w:rPr>
      </w:pPr>
      <w:r w:rsidRPr="006A7EA2">
        <w:rPr>
          <w:rFonts w:eastAsia="Calibri"/>
          <w:lang w:val="en-US"/>
        </w:rPr>
        <w:t xml:space="preserve">The Ethics </w:t>
      </w:r>
      <w:r w:rsidR="00F924A1">
        <w:rPr>
          <w:rFonts w:eastAsia="Calibri"/>
          <w:lang w:val="en-US"/>
        </w:rPr>
        <w:t>R</w:t>
      </w:r>
      <w:r w:rsidRPr="006A7EA2">
        <w:rPr>
          <w:rFonts w:eastAsia="Calibri"/>
          <w:lang w:val="en-US"/>
        </w:rPr>
        <w:t>esearch Board you are applying to wi</w:t>
      </w:r>
      <w:r w:rsidR="006A7EA2" w:rsidRPr="006A7EA2">
        <w:rPr>
          <w:rFonts w:eastAsia="Calibri"/>
          <w:lang w:val="en-US"/>
        </w:rPr>
        <w:t>ll be aware of what a bioba</w:t>
      </w:r>
      <w:r w:rsidR="00F924A1">
        <w:rPr>
          <w:rFonts w:eastAsia="Calibri"/>
          <w:lang w:val="en-US"/>
        </w:rPr>
        <w:t>n</w:t>
      </w:r>
      <w:r w:rsidR="006A7EA2" w:rsidRPr="006A7EA2">
        <w:rPr>
          <w:rFonts w:eastAsia="Calibri"/>
          <w:lang w:val="en-US"/>
        </w:rPr>
        <w:t xml:space="preserve">k is. </w:t>
      </w:r>
      <w:r w:rsidRPr="006A7EA2">
        <w:rPr>
          <w:rFonts w:eastAsia="Calibri"/>
          <w:lang w:val="en-US"/>
        </w:rPr>
        <w:t xml:space="preserve"> </w:t>
      </w:r>
      <w:r w:rsidR="006A7EA2" w:rsidRPr="006A7EA2">
        <w:rPr>
          <w:rFonts w:eastAsia="Calibri"/>
          <w:b/>
          <w:lang w:val="en-US"/>
        </w:rPr>
        <w:t xml:space="preserve">All you need to do is </w:t>
      </w:r>
      <w:r w:rsidRPr="006A7EA2">
        <w:rPr>
          <w:rFonts w:eastAsia="Calibri"/>
          <w:b/>
          <w:lang w:val="en-US"/>
        </w:rPr>
        <w:t xml:space="preserve">state that you will be obtaining your biospecimens from a biobank(s). </w:t>
      </w:r>
    </w:p>
    <w:p w14:paraId="0B977426" w14:textId="77777777" w:rsidR="006A7EA2" w:rsidRPr="006A7EA2" w:rsidRDefault="006A7EA2" w:rsidP="006A7EA2">
      <w:pPr>
        <w:autoSpaceDE w:val="0"/>
        <w:autoSpaceDN w:val="0"/>
        <w:adjustRightInd w:val="0"/>
        <w:rPr>
          <w:rFonts w:eastAsia="Calibri"/>
          <w:lang w:val="en-US"/>
        </w:rPr>
      </w:pPr>
    </w:p>
    <w:p w14:paraId="635DC1DB" w14:textId="7C0EAEE4" w:rsidR="006A7EA2" w:rsidRPr="006A7EA2" w:rsidRDefault="00865D0E" w:rsidP="006A7EA2">
      <w:pPr>
        <w:autoSpaceDE w:val="0"/>
        <w:autoSpaceDN w:val="0"/>
        <w:adjustRightInd w:val="0"/>
        <w:ind w:left="284"/>
        <w:rPr>
          <w:rFonts w:eastAsia="Calibri"/>
          <w:b/>
          <w:lang w:val="en-US"/>
        </w:rPr>
      </w:pPr>
      <w:r w:rsidRPr="006A7EA2">
        <w:rPr>
          <w:rFonts w:eastAsia="Calibri"/>
          <w:lang w:val="en-US"/>
        </w:rPr>
        <w:t>The biospecimens and data that have been collected by the biobank will already have patient consent as</w:t>
      </w:r>
      <w:r w:rsidR="00937BE6" w:rsidRPr="006A7EA2">
        <w:rPr>
          <w:rFonts w:eastAsia="Calibri"/>
          <w:lang w:val="en-US"/>
        </w:rPr>
        <w:t xml:space="preserve">sociated with them. </w:t>
      </w:r>
      <w:proofErr w:type="gramStart"/>
      <w:r w:rsidR="00937BE6" w:rsidRPr="006A7EA2">
        <w:rPr>
          <w:rFonts w:eastAsia="Calibri"/>
          <w:b/>
          <w:lang w:val="en-US"/>
        </w:rPr>
        <w:t>Therefore</w:t>
      </w:r>
      <w:proofErr w:type="gramEnd"/>
      <w:r w:rsidR="00937BE6" w:rsidRPr="006A7EA2">
        <w:rPr>
          <w:rFonts w:eastAsia="Calibri"/>
          <w:b/>
          <w:lang w:val="en-US"/>
        </w:rPr>
        <w:t xml:space="preserve"> you</w:t>
      </w:r>
      <w:r w:rsidRPr="006A7EA2">
        <w:rPr>
          <w:rFonts w:eastAsia="Calibri"/>
          <w:b/>
          <w:lang w:val="en-US"/>
        </w:rPr>
        <w:t xml:space="preserve"> do </w:t>
      </w:r>
      <w:r w:rsidR="00937BE6" w:rsidRPr="006A7EA2">
        <w:rPr>
          <w:rFonts w:eastAsia="Calibri"/>
          <w:b/>
          <w:lang w:val="en-US"/>
        </w:rPr>
        <w:t xml:space="preserve">NOT </w:t>
      </w:r>
      <w:r w:rsidR="006A7EA2" w:rsidRPr="006A7EA2">
        <w:rPr>
          <w:rFonts w:eastAsia="Calibri"/>
          <w:b/>
          <w:lang w:val="en-US"/>
        </w:rPr>
        <w:t xml:space="preserve">need to </w:t>
      </w:r>
      <w:r w:rsidRPr="006A7EA2">
        <w:rPr>
          <w:rFonts w:eastAsia="Calibri"/>
          <w:b/>
          <w:lang w:val="en-US"/>
        </w:rPr>
        <w:t xml:space="preserve">recruit participants to </w:t>
      </w:r>
      <w:r w:rsidR="00937BE6" w:rsidRPr="006A7EA2">
        <w:rPr>
          <w:rFonts w:eastAsia="Calibri"/>
          <w:b/>
          <w:lang w:val="en-US"/>
        </w:rPr>
        <w:t>y</w:t>
      </w:r>
      <w:r w:rsidRPr="006A7EA2">
        <w:rPr>
          <w:rFonts w:eastAsia="Calibri"/>
          <w:b/>
          <w:lang w:val="en-US"/>
        </w:rPr>
        <w:t xml:space="preserve">our study. </w:t>
      </w:r>
    </w:p>
    <w:p w14:paraId="7D17B6BD" w14:textId="77777777" w:rsidR="006A7EA2" w:rsidRPr="006A7EA2" w:rsidRDefault="006A7EA2" w:rsidP="006A7EA2">
      <w:pPr>
        <w:autoSpaceDE w:val="0"/>
        <w:autoSpaceDN w:val="0"/>
        <w:adjustRightInd w:val="0"/>
        <w:ind w:left="284"/>
        <w:rPr>
          <w:rFonts w:eastAsia="Calibri"/>
          <w:lang w:val="en-US"/>
        </w:rPr>
      </w:pPr>
    </w:p>
    <w:p w14:paraId="066939BB" w14:textId="77777777" w:rsidR="006A7EA2" w:rsidRPr="006A7EA2" w:rsidRDefault="006A7EA2" w:rsidP="006A7EA2">
      <w:pPr>
        <w:autoSpaceDE w:val="0"/>
        <w:autoSpaceDN w:val="0"/>
        <w:adjustRightInd w:val="0"/>
        <w:ind w:left="284"/>
        <w:rPr>
          <w:rFonts w:eastAsia="Calibri"/>
          <w:lang w:val="en-US"/>
        </w:rPr>
      </w:pPr>
      <w:r w:rsidRPr="006A7EA2">
        <w:rPr>
          <w:rFonts w:eastAsia="Calibri"/>
          <w:lang w:val="en-US"/>
        </w:rPr>
        <w:t>In any</w:t>
      </w:r>
      <w:r w:rsidR="00937BE6" w:rsidRPr="006A7EA2">
        <w:rPr>
          <w:rFonts w:eastAsia="Calibri"/>
          <w:lang w:val="en-US"/>
        </w:rPr>
        <w:t xml:space="preserve"> sections of the ethics application that refer to participant recruitment you can state that “the participants have already been recruited by the biobank and have given their consent to participate in research”. </w:t>
      </w:r>
    </w:p>
    <w:p w14:paraId="45C264C7" w14:textId="77777777" w:rsidR="006A7EA2" w:rsidRPr="006A7EA2" w:rsidRDefault="006A7EA2" w:rsidP="006A7EA2">
      <w:pPr>
        <w:autoSpaceDE w:val="0"/>
        <w:autoSpaceDN w:val="0"/>
        <w:adjustRightInd w:val="0"/>
        <w:ind w:left="284"/>
        <w:rPr>
          <w:rFonts w:eastAsia="Calibri"/>
          <w:lang w:val="en-US"/>
        </w:rPr>
      </w:pPr>
    </w:p>
    <w:p w14:paraId="1D88BD05" w14:textId="0DD88065" w:rsidR="00865D0E" w:rsidRPr="006A7EA2" w:rsidRDefault="00865D0E" w:rsidP="006A7EA2">
      <w:pPr>
        <w:autoSpaceDE w:val="0"/>
        <w:autoSpaceDN w:val="0"/>
        <w:adjustRightInd w:val="0"/>
        <w:ind w:left="284"/>
        <w:rPr>
          <w:rFonts w:eastAsia="Calibri"/>
          <w:lang w:val="en-US"/>
        </w:rPr>
      </w:pPr>
      <w:r w:rsidRPr="006A7EA2">
        <w:rPr>
          <w:rFonts w:eastAsia="Calibri"/>
          <w:lang w:val="en-US"/>
        </w:rPr>
        <w:t xml:space="preserve">The biobank’s access and release policy dictates that the biobank will review </w:t>
      </w:r>
      <w:r w:rsidR="00937BE6" w:rsidRPr="006A7EA2">
        <w:rPr>
          <w:rFonts w:eastAsia="Calibri"/>
          <w:lang w:val="en-US"/>
        </w:rPr>
        <w:t>y</w:t>
      </w:r>
      <w:r w:rsidRPr="006A7EA2">
        <w:rPr>
          <w:rFonts w:eastAsia="Calibri"/>
          <w:lang w:val="en-US"/>
        </w:rPr>
        <w:t>our application for biospecimens in a structured wa</w:t>
      </w:r>
      <w:r w:rsidR="00937BE6" w:rsidRPr="006A7EA2">
        <w:rPr>
          <w:rFonts w:eastAsia="Calibri"/>
          <w:lang w:val="en-US"/>
        </w:rPr>
        <w:t>y and will also check whether you</w:t>
      </w:r>
      <w:r w:rsidRPr="006A7EA2">
        <w:rPr>
          <w:rFonts w:eastAsia="Calibri"/>
          <w:lang w:val="en-US"/>
        </w:rPr>
        <w:t xml:space="preserve"> have ethics board approval before releasing biospecimens to </w:t>
      </w:r>
      <w:r w:rsidR="00937BE6" w:rsidRPr="006A7EA2">
        <w:rPr>
          <w:rFonts w:eastAsia="Calibri"/>
          <w:lang w:val="en-US"/>
        </w:rPr>
        <w:t>y</w:t>
      </w:r>
      <w:r w:rsidRPr="006A7EA2">
        <w:rPr>
          <w:rFonts w:eastAsia="Calibri"/>
          <w:lang w:val="en-US"/>
        </w:rPr>
        <w:t>our study.</w:t>
      </w:r>
    </w:p>
    <w:p w14:paraId="07ACC62C" w14:textId="7BAE0B04" w:rsidR="006D1E94" w:rsidRPr="006A7EA2" w:rsidRDefault="006D1E94" w:rsidP="006A7EA2">
      <w:pPr>
        <w:pStyle w:val="MediumGrid21"/>
        <w:widowControl w:val="0"/>
        <w:spacing w:beforeLines="120" w:before="288" w:afterLines="120" w:after="288"/>
        <w:ind w:left="284"/>
        <w:outlineLvl w:val="0"/>
        <w:rPr>
          <w:rFonts w:asciiTheme="minorHAnsi" w:hAnsiTheme="minorHAnsi"/>
          <w:i/>
        </w:rPr>
      </w:pPr>
    </w:p>
    <w:p w14:paraId="0E9BFFED" w14:textId="77777777" w:rsidR="006D1E94" w:rsidRPr="000B7DBB" w:rsidRDefault="006D1E94" w:rsidP="008C3FEE">
      <w:pPr>
        <w:pStyle w:val="MediumGrid21"/>
        <w:widowControl w:val="0"/>
        <w:spacing w:beforeLines="120" w:before="288" w:afterLines="120" w:after="288"/>
        <w:outlineLvl w:val="0"/>
        <w:rPr>
          <w:rFonts w:asciiTheme="minorHAnsi" w:hAnsiTheme="minorHAnsi"/>
          <w:b/>
          <w:i/>
        </w:rPr>
      </w:pPr>
    </w:p>
    <w:p w14:paraId="11B5CD77" w14:textId="77777777" w:rsidR="006D1E94" w:rsidRPr="000B7DBB" w:rsidRDefault="006D1E94" w:rsidP="008C3FEE">
      <w:pPr>
        <w:pStyle w:val="MediumGrid21"/>
        <w:widowControl w:val="0"/>
        <w:spacing w:beforeLines="120" w:before="288" w:afterLines="120" w:after="288"/>
        <w:ind w:left="7200"/>
        <w:outlineLvl w:val="0"/>
        <w:rPr>
          <w:rFonts w:asciiTheme="minorHAnsi" w:hAnsiTheme="minorHAnsi"/>
          <w:b/>
          <w:i/>
        </w:rPr>
      </w:pPr>
    </w:p>
    <w:p w14:paraId="09523184" w14:textId="77777777" w:rsidR="006D1E94" w:rsidRPr="000B7DBB" w:rsidRDefault="006D1E94" w:rsidP="008C3FEE">
      <w:pPr>
        <w:pStyle w:val="MediumGrid21"/>
        <w:widowControl w:val="0"/>
        <w:spacing w:beforeLines="120" w:before="288" w:afterLines="120" w:after="288"/>
        <w:outlineLvl w:val="0"/>
        <w:rPr>
          <w:rFonts w:asciiTheme="minorHAnsi" w:hAnsiTheme="minorHAnsi"/>
          <w:b/>
          <w:i/>
        </w:rPr>
      </w:pPr>
    </w:p>
    <w:p w14:paraId="31423FBD" w14:textId="77777777" w:rsidR="006D1E94" w:rsidRPr="000B7DBB" w:rsidRDefault="006D1E94" w:rsidP="000B7DBB">
      <w:pPr>
        <w:pStyle w:val="MediumGrid21"/>
        <w:widowControl w:val="0"/>
        <w:spacing w:beforeLines="120" w:before="288" w:afterLines="120" w:after="288"/>
        <w:jc w:val="center"/>
        <w:outlineLvl w:val="0"/>
        <w:rPr>
          <w:rFonts w:asciiTheme="minorHAnsi" w:hAnsiTheme="minorHAnsi"/>
          <w:b/>
          <w:sz w:val="28"/>
        </w:rPr>
      </w:pPr>
    </w:p>
    <w:p w14:paraId="559404A2" w14:textId="51C5C154" w:rsidR="006D1E94" w:rsidRPr="000B7DBB" w:rsidRDefault="000B7DBB" w:rsidP="000B7DBB">
      <w:pPr>
        <w:pStyle w:val="MediumGrid21"/>
        <w:widowControl w:val="0"/>
        <w:spacing w:beforeLines="120" w:before="288" w:afterLines="120" w:after="288"/>
        <w:jc w:val="center"/>
        <w:outlineLvl w:val="0"/>
        <w:rPr>
          <w:rFonts w:asciiTheme="minorHAnsi" w:eastAsia="Times New Roman" w:hAnsiTheme="minorHAnsi"/>
          <w:b/>
          <w:sz w:val="48"/>
          <w:szCs w:val="48"/>
        </w:rPr>
      </w:pPr>
      <w:bookmarkStart w:id="0" w:name="_Toc20744365"/>
      <w:r w:rsidRPr="000B7DBB">
        <w:rPr>
          <w:rFonts w:asciiTheme="minorHAnsi" w:eastAsia="Times New Roman" w:hAnsiTheme="minorHAnsi"/>
          <w:b/>
          <w:sz w:val="48"/>
          <w:szCs w:val="48"/>
        </w:rPr>
        <w:t>TITLE PAGE</w:t>
      </w:r>
      <w:bookmarkEnd w:id="0"/>
    </w:p>
    <w:p w14:paraId="01E6931F" w14:textId="77777777" w:rsidR="000904EE" w:rsidRPr="000904EE" w:rsidRDefault="000904EE" w:rsidP="000904EE">
      <w:pPr>
        <w:ind w:left="3306" w:firstLine="294"/>
        <w:rPr>
          <w:rFonts w:asciiTheme="minorHAnsi" w:hAnsiTheme="minorHAnsi"/>
          <w:sz w:val="28"/>
          <w:szCs w:val="28"/>
        </w:rPr>
      </w:pPr>
      <w:r w:rsidRPr="000904EE">
        <w:rPr>
          <w:rFonts w:asciiTheme="minorHAnsi" w:hAnsiTheme="minorHAnsi"/>
          <w:sz w:val="28"/>
          <w:szCs w:val="28"/>
        </w:rPr>
        <w:t>&lt; Insert study title&gt;</w:t>
      </w:r>
    </w:p>
    <w:p w14:paraId="7F5779C4" w14:textId="77777777" w:rsidR="0045561B" w:rsidRPr="000B7DBB" w:rsidRDefault="0045561B" w:rsidP="008C3FEE">
      <w:pPr>
        <w:widowControl w:val="0"/>
        <w:spacing w:beforeLines="120" w:before="288" w:afterLines="120" w:after="288"/>
        <w:jc w:val="center"/>
        <w:rPr>
          <w:rFonts w:asciiTheme="minorHAnsi" w:hAnsiTheme="minorHAnsi"/>
          <w:b/>
          <w:sz w:val="48"/>
          <w:szCs w:val="48"/>
        </w:rPr>
      </w:pPr>
    </w:p>
    <w:p w14:paraId="59E748F1" w14:textId="7CAA6652" w:rsidR="00AA4B33" w:rsidRPr="000B7DBB" w:rsidRDefault="006D1E94" w:rsidP="008C3FEE">
      <w:pPr>
        <w:widowControl w:val="0"/>
        <w:spacing w:beforeLines="120" w:before="288" w:afterLines="120" w:after="288"/>
        <w:jc w:val="center"/>
        <w:rPr>
          <w:rFonts w:asciiTheme="minorHAnsi" w:hAnsiTheme="minorHAnsi"/>
          <w:b/>
          <w:sz w:val="48"/>
          <w:szCs w:val="48"/>
        </w:rPr>
      </w:pPr>
      <w:r w:rsidRPr="000B7DBB">
        <w:rPr>
          <w:rFonts w:asciiTheme="minorHAnsi" w:hAnsiTheme="minorHAnsi"/>
          <w:b/>
          <w:sz w:val="48"/>
          <w:szCs w:val="48"/>
        </w:rPr>
        <w:t xml:space="preserve">Protocol </w:t>
      </w:r>
    </w:p>
    <w:p w14:paraId="18E61F64" w14:textId="5DA7A360" w:rsidR="006D1E94" w:rsidRPr="000B7DBB" w:rsidRDefault="00AA4B33" w:rsidP="008C3FEE">
      <w:pPr>
        <w:widowControl w:val="0"/>
        <w:spacing w:beforeLines="120" w:before="288" w:afterLines="120" w:after="288"/>
        <w:jc w:val="center"/>
        <w:rPr>
          <w:rFonts w:asciiTheme="minorHAnsi" w:hAnsiTheme="minorHAnsi"/>
          <w:color w:val="FF0000"/>
          <w:sz w:val="48"/>
          <w:szCs w:val="48"/>
        </w:rPr>
      </w:pPr>
      <w:r w:rsidRPr="000B7DBB">
        <w:rPr>
          <w:rFonts w:asciiTheme="minorHAnsi" w:hAnsiTheme="minorHAnsi"/>
          <w:b/>
          <w:sz w:val="48"/>
          <w:szCs w:val="48"/>
        </w:rPr>
        <w:t xml:space="preserve">Version </w:t>
      </w:r>
      <w:r w:rsidR="00541FDA" w:rsidRPr="000B7DBB">
        <w:rPr>
          <w:rFonts w:asciiTheme="minorHAnsi" w:hAnsiTheme="minorHAnsi"/>
          <w:b/>
          <w:sz w:val="48"/>
          <w:szCs w:val="48"/>
        </w:rPr>
        <w:t>&lt;</w:t>
      </w:r>
      <w:r w:rsidR="00B22D0A" w:rsidRPr="000B7DBB">
        <w:rPr>
          <w:rFonts w:asciiTheme="minorHAnsi" w:hAnsiTheme="minorHAnsi"/>
          <w:b/>
          <w:color w:val="FF0000"/>
          <w:sz w:val="48"/>
          <w:szCs w:val="48"/>
        </w:rPr>
        <w:t xml:space="preserve"> date</w:t>
      </w:r>
      <w:r w:rsidR="00541FDA" w:rsidRPr="000B7DBB">
        <w:rPr>
          <w:rFonts w:asciiTheme="minorHAnsi" w:hAnsiTheme="minorHAnsi"/>
          <w:b/>
          <w:color w:val="FF0000"/>
          <w:sz w:val="48"/>
          <w:szCs w:val="48"/>
        </w:rPr>
        <w:t>&gt;</w:t>
      </w:r>
    </w:p>
    <w:p w14:paraId="4F4F1100" w14:textId="65CB7950" w:rsidR="006D1E94" w:rsidRPr="000B7DBB" w:rsidRDefault="006D1E94" w:rsidP="008C3FEE">
      <w:pPr>
        <w:widowControl w:val="0"/>
        <w:spacing w:beforeLines="120" w:before="288" w:afterLines="120" w:after="288"/>
        <w:jc w:val="center"/>
        <w:rPr>
          <w:rFonts w:asciiTheme="minorHAnsi" w:hAnsiTheme="minorHAnsi"/>
          <w:b/>
          <w:color w:val="FF0000"/>
          <w:sz w:val="48"/>
          <w:szCs w:val="48"/>
        </w:rPr>
      </w:pPr>
      <w:r w:rsidRPr="000B7DBB">
        <w:rPr>
          <w:rFonts w:asciiTheme="minorHAnsi" w:hAnsiTheme="minorHAnsi"/>
          <w:b/>
          <w:sz w:val="48"/>
          <w:szCs w:val="48"/>
        </w:rPr>
        <w:t>P</w:t>
      </w:r>
      <w:r w:rsidR="00383FE7" w:rsidRPr="000B7DBB">
        <w:rPr>
          <w:rFonts w:asciiTheme="minorHAnsi" w:hAnsiTheme="minorHAnsi"/>
          <w:b/>
          <w:sz w:val="48"/>
          <w:szCs w:val="48"/>
        </w:rPr>
        <w:t>rincip</w:t>
      </w:r>
      <w:r w:rsidR="00C225DE" w:rsidRPr="000B7DBB">
        <w:rPr>
          <w:rFonts w:asciiTheme="minorHAnsi" w:hAnsiTheme="minorHAnsi"/>
          <w:b/>
          <w:sz w:val="48"/>
          <w:szCs w:val="48"/>
        </w:rPr>
        <w:t>al</w:t>
      </w:r>
      <w:r w:rsidR="00383FE7" w:rsidRPr="000B7DBB">
        <w:rPr>
          <w:rFonts w:asciiTheme="minorHAnsi" w:hAnsiTheme="minorHAnsi"/>
          <w:b/>
          <w:sz w:val="48"/>
          <w:szCs w:val="48"/>
        </w:rPr>
        <w:t xml:space="preserve"> Investigator</w:t>
      </w:r>
      <w:r w:rsidR="00541FDA" w:rsidRPr="000B7DBB">
        <w:rPr>
          <w:rFonts w:asciiTheme="minorHAnsi" w:hAnsiTheme="minorHAnsi"/>
          <w:b/>
          <w:sz w:val="48"/>
          <w:szCs w:val="48"/>
        </w:rPr>
        <w:t xml:space="preserve"> &lt;</w:t>
      </w:r>
      <w:r w:rsidR="00B22D0A" w:rsidRPr="000B7DBB">
        <w:rPr>
          <w:rFonts w:asciiTheme="minorHAnsi" w:hAnsiTheme="minorHAnsi"/>
          <w:b/>
          <w:color w:val="FF0000"/>
          <w:sz w:val="48"/>
          <w:szCs w:val="48"/>
        </w:rPr>
        <w:t>name</w:t>
      </w:r>
      <w:r w:rsidR="00541FDA" w:rsidRPr="000B7DBB">
        <w:rPr>
          <w:rFonts w:asciiTheme="minorHAnsi" w:hAnsiTheme="minorHAnsi"/>
          <w:b/>
          <w:color w:val="FF0000"/>
          <w:sz w:val="48"/>
          <w:szCs w:val="48"/>
        </w:rPr>
        <w:t>&gt;</w:t>
      </w:r>
      <w:r w:rsidR="00B22D0A" w:rsidRPr="000B7DBB">
        <w:rPr>
          <w:rFonts w:asciiTheme="minorHAnsi" w:hAnsiTheme="minorHAnsi"/>
          <w:b/>
          <w:color w:val="FF0000"/>
          <w:sz w:val="48"/>
          <w:szCs w:val="48"/>
        </w:rPr>
        <w:t xml:space="preserve"> </w:t>
      </w:r>
    </w:p>
    <w:p w14:paraId="49F9F184" w14:textId="4A64F4E6" w:rsidR="00EE62AD" w:rsidRPr="000B7DBB" w:rsidRDefault="00EE62AD" w:rsidP="008C3FEE">
      <w:pPr>
        <w:widowControl w:val="0"/>
        <w:spacing w:beforeLines="120" w:before="288" w:afterLines="120" w:after="288"/>
        <w:jc w:val="center"/>
        <w:rPr>
          <w:rFonts w:asciiTheme="minorHAnsi" w:hAnsiTheme="minorHAnsi"/>
          <w:sz w:val="48"/>
          <w:szCs w:val="48"/>
        </w:rPr>
      </w:pPr>
    </w:p>
    <w:p w14:paraId="2DA35CAE" w14:textId="77777777" w:rsidR="00EE62AD" w:rsidRPr="000B7DBB" w:rsidRDefault="00EE62AD" w:rsidP="00EE62AD">
      <w:pPr>
        <w:widowControl w:val="0"/>
        <w:spacing w:beforeLines="120" w:before="288" w:afterLines="120" w:after="288"/>
        <w:jc w:val="center"/>
        <w:rPr>
          <w:rFonts w:asciiTheme="minorHAnsi" w:hAnsiTheme="minorHAnsi"/>
          <w:sz w:val="20"/>
          <w:szCs w:val="20"/>
        </w:rPr>
      </w:pPr>
    </w:p>
    <w:p w14:paraId="50E6D80B" w14:textId="77777777" w:rsidR="00EE62AD" w:rsidRPr="000B7DBB" w:rsidRDefault="00EE62AD" w:rsidP="00EE62AD">
      <w:pPr>
        <w:widowControl w:val="0"/>
        <w:spacing w:beforeLines="120" w:before="288" w:afterLines="120" w:after="288"/>
        <w:jc w:val="center"/>
        <w:rPr>
          <w:rFonts w:asciiTheme="minorHAnsi" w:hAnsiTheme="minorHAnsi"/>
          <w:sz w:val="20"/>
          <w:szCs w:val="20"/>
        </w:rPr>
      </w:pPr>
    </w:p>
    <w:p w14:paraId="5AA89E37" w14:textId="63AC9FB2" w:rsidR="00EE62AD" w:rsidRPr="000B7DBB" w:rsidRDefault="00EE62AD" w:rsidP="00EE62AD">
      <w:pPr>
        <w:widowControl w:val="0"/>
        <w:spacing w:beforeLines="120" w:before="288" w:afterLines="120" w:after="288"/>
        <w:jc w:val="center"/>
        <w:rPr>
          <w:rFonts w:asciiTheme="minorHAnsi" w:hAnsiTheme="minorHAnsi"/>
          <w:sz w:val="20"/>
          <w:szCs w:val="20"/>
        </w:rPr>
      </w:pPr>
      <w:r w:rsidRPr="000B7DBB">
        <w:rPr>
          <w:rFonts w:asciiTheme="minorHAnsi" w:hAnsiTheme="minorHAnsi"/>
          <w:sz w:val="20"/>
          <w:szCs w:val="20"/>
        </w:rPr>
        <w:t>Template (v.1) created by</w:t>
      </w:r>
    </w:p>
    <w:p w14:paraId="7561BB00" w14:textId="0181A448" w:rsidR="00EE62AD" w:rsidRPr="000B7DBB" w:rsidRDefault="00EE62AD" w:rsidP="008C3FEE">
      <w:pPr>
        <w:widowControl w:val="0"/>
        <w:spacing w:beforeLines="120" w:before="288" w:afterLines="120" w:after="288"/>
        <w:jc w:val="center"/>
        <w:rPr>
          <w:rFonts w:asciiTheme="minorHAnsi" w:hAnsiTheme="minorHAnsi"/>
          <w:sz w:val="48"/>
          <w:szCs w:val="48"/>
        </w:rPr>
      </w:pPr>
    </w:p>
    <w:p w14:paraId="09552B58" w14:textId="573AE1FA" w:rsidR="00820299" w:rsidRDefault="006D1E94" w:rsidP="008C3FEE">
      <w:pPr>
        <w:pStyle w:val="MediumGrid21"/>
        <w:widowControl w:val="0"/>
        <w:spacing w:beforeLines="120" w:before="288" w:afterLines="120" w:after="288"/>
        <w:outlineLvl w:val="0"/>
        <w:rPr>
          <w:rFonts w:asciiTheme="minorHAnsi" w:hAnsiTheme="minorHAnsi"/>
          <w:b/>
        </w:rPr>
      </w:pPr>
      <w:r w:rsidRPr="000B7DBB">
        <w:rPr>
          <w:rFonts w:asciiTheme="minorHAnsi" w:hAnsiTheme="minorHAnsi"/>
          <w:b/>
          <w:i/>
        </w:rPr>
        <w:br w:type="page"/>
      </w:r>
      <w:r w:rsidR="000F029F">
        <w:rPr>
          <w:rFonts w:asciiTheme="minorHAnsi" w:hAnsiTheme="minorHAnsi"/>
          <w:b/>
        </w:rPr>
        <w:lastRenderedPageBreak/>
        <w:t>Table of Contents</w:t>
      </w:r>
    </w:p>
    <w:p w14:paraId="6F3B766B" w14:textId="52D5E48A" w:rsidR="000F029F" w:rsidRDefault="005F2C58" w:rsidP="005F2C58">
      <w:pPr>
        <w:pStyle w:val="MediumGrid21"/>
        <w:widowControl w:val="0"/>
        <w:numPr>
          <w:ilvl w:val="0"/>
          <w:numId w:val="39"/>
        </w:numPr>
        <w:spacing w:beforeLines="120" w:before="288" w:afterLines="120" w:after="288"/>
        <w:outlineLvl w:val="0"/>
        <w:rPr>
          <w:rFonts w:asciiTheme="minorHAnsi" w:hAnsiTheme="minorHAnsi"/>
          <w:b/>
        </w:rPr>
      </w:pPr>
      <w:r>
        <w:rPr>
          <w:rFonts w:asciiTheme="minorHAnsi" w:hAnsiTheme="minorHAnsi"/>
          <w:b/>
        </w:rPr>
        <w:t>TITLE PAGE</w:t>
      </w:r>
    </w:p>
    <w:p w14:paraId="1B45763E" w14:textId="0285706A" w:rsidR="005F2C58" w:rsidRDefault="005F2C58" w:rsidP="005F2C58">
      <w:pPr>
        <w:pStyle w:val="MediumGrid21"/>
        <w:widowControl w:val="0"/>
        <w:numPr>
          <w:ilvl w:val="0"/>
          <w:numId w:val="39"/>
        </w:numPr>
        <w:spacing w:beforeLines="120" w:before="288" w:afterLines="120" w:after="288"/>
        <w:outlineLvl w:val="0"/>
        <w:rPr>
          <w:rFonts w:asciiTheme="minorHAnsi" w:hAnsiTheme="minorHAnsi"/>
          <w:b/>
        </w:rPr>
      </w:pPr>
      <w:r>
        <w:rPr>
          <w:rFonts w:asciiTheme="minorHAnsi" w:hAnsiTheme="minorHAnsi"/>
          <w:b/>
        </w:rPr>
        <w:t>SHORT SUMMARY</w:t>
      </w:r>
    </w:p>
    <w:p w14:paraId="72AD6EED" w14:textId="4013B2A3" w:rsidR="005F2C58" w:rsidRDefault="005F2C58" w:rsidP="005F2C58">
      <w:pPr>
        <w:pStyle w:val="MediumGrid21"/>
        <w:widowControl w:val="0"/>
        <w:numPr>
          <w:ilvl w:val="0"/>
          <w:numId w:val="39"/>
        </w:numPr>
        <w:spacing w:beforeLines="120" w:before="288" w:afterLines="120" w:after="288"/>
        <w:outlineLvl w:val="0"/>
        <w:rPr>
          <w:rFonts w:asciiTheme="minorHAnsi" w:hAnsiTheme="minorHAnsi"/>
          <w:b/>
        </w:rPr>
      </w:pPr>
      <w:r>
        <w:rPr>
          <w:rFonts w:asciiTheme="minorHAnsi" w:hAnsiTheme="minorHAnsi"/>
          <w:b/>
        </w:rPr>
        <w:t>PURPOSE</w:t>
      </w:r>
    </w:p>
    <w:p w14:paraId="54363ECA" w14:textId="20AAEDC8" w:rsidR="005F2C58" w:rsidRDefault="005F2C58" w:rsidP="005F2C58">
      <w:pPr>
        <w:pStyle w:val="MediumGrid21"/>
        <w:widowControl w:val="0"/>
        <w:numPr>
          <w:ilvl w:val="0"/>
          <w:numId w:val="39"/>
        </w:numPr>
        <w:spacing w:beforeLines="120" w:before="288" w:afterLines="120" w:after="288"/>
        <w:outlineLvl w:val="0"/>
        <w:rPr>
          <w:rFonts w:asciiTheme="minorHAnsi" w:hAnsiTheme="minorHAnsi"/>
          <w:b/>
        </w:rPr>
      </w:pPr>
      <w:r>
        <w:rPr>
          <w:rFonts w:asciiTheme="minorHAnsi" w:hAnsiTheme="minorHAnsi"/>
          <w:b/>
        </w:rPr>
        <w:t>PREVIO</w:t>
      </w:r>
      <w:r w:rsidR="00C22AB3">
        <w:rPr>
          <w:rFonts w:asciiTheme="minorHAnsi" w:hAnsiTheme="minorHAnsi"/>
          <w:b/>
        </w:rPr>
        <w:t>U</w:t>
      </w:r>
      <w:r>
        <w:rPr>
          <w:rFonts w:asciiTheme="minorHAnsi" w:hAnsiTheme="minorHAnsi"/>
          <w:b/>
        </w:rPr>
        <w:t>S DATA</w:t>
      </w:r>
    </w:p>
    <w:p w14:paraId="4EB8ED3B" w14:textId="0044E1A9" w:rsidR="005F2C58" w:rsidRDefault="005F2C58" w:rsidP="005F2C58">
      <w:pPr>
        <w:pStyle w:val="MediumGrid21"/>
        <w:widowControl w:val="0"/>
        <w:numPr>
          <w:ilvl w:val="0"/>
          <w:numId w:val="39"/>
        </w:numPr>
        <w:spacing w:beforeLines="120" w:before="288" w:afterLines="120" w:after="288"/>
        <w:outlineLvl w:val="0"/>
        <w:rPr>
          <w:rFonts w:asciiTheme="minorHAnsi" w:hAnsiTheme="minorHAnsi"/>
          <w:b/>
        </w:rPr>
      </w:pPr>
      <w:r>
        <w:rPr>
          <w:rFonts w:asciiTheme="minorHAnsi" w:hAnsiTheme="minorHAnsi"/>
          <w:b/>
        </w:rPr>
        <w:t xml:space="preserve">GOAL AND </w:t>
      </w:r>
      <w:r w:rsidR="00F924A1">
        <w:rPr>
          <w:rFonts w:asciiTheme="minorHAnsi" w:hAnsiTheme="minorHAnsi"/>
          <w:b/>
        </w:rPr>
        <w:t>HYPOTHESIS</w:t>
      </w:r>
    </w:p>
    <w:p w14:paraId="7502D54E" w14:textId="3262B259" w:rsidR="005F2C58" w:rsidRDefault="005F2C58" w:rsidP="005F2C58">
      <w:pPr>
        <w:pStyle w:val="MediumGrid21"/>
        <w:widowControl w:val="0"/>
        <w:numPr>
          <w:ilvl w:val="0"/>
          <w:numId w:val="39"/>
        </w:numPr>
        <w:spacing w:beforeLines="120" w:before="288" w:afterLines="120" w:after="288"/>
        <w:outlineLvl w:val="0"/>
        <w:rPr>
          <w:rFonts w:asciiTheme="minorHAnsi" w:hAnsiTheme="minorHAnsi"/>
          <w:b/>
        </w:rPr>
      </w:pPr>
      <w:r>
        <w:rPr>
          <w:rFonts w:asciiTheme="minorHAnsi" w:hAnsiTheme="minorHAnsi"/>
          <w:b/>
        </w:rPr>
        <w:t>RESEARCH DESIGN</w:t>
      </w:r>
    </w:p>
    <w:p w14:paraId="7D04CBB6" w14:textId="3E72D1F2" w:rsidR="005F2C58" w:rsidRDefault="005F2C58" w:rsidP="005F2C58">
      <w:pPr>
        <w:pStyle w:val="MediumGrid21"/>
        <w:widowControl w:val="0"/>
        <w:numPr>
          <w:ilvl w:val="0"/>
          <w:numId w:val="41"/>
        </w:numPr>
        <w:spacing w:beforeLines="120" w:before="288" w:afterLines="120" w:after="288"/>
        <w:outlineLvl w:val="0"/>
        <w:rPr>
          <w:rFonts w:asciiTheme="minorHAnsi" w:hAnsiTheme="minorHAnsi"/>
          <w:b/>
        </w:rPr>
      </w:pPr>
      <w:r>
        <w:rPr>
          <w:rFonts w:asciiTheme="minorHAnsi" w:hAnsiTheme="minorHAnsi"/>
          <w:b/>
        </w:rPr>
        <w:t>Cohorts</w:t>
      </w:r>
    </w:p>
    <w:p w14:paraId="403B4FD7" w14:textId="00A00CDA" w:rsidR="005F2C58" w:rsidRDefault="005F2C58" w:rsidP="005F2C58">
      <w:pPr>
        <w:pStyle w:val="MediumGrid21"/>
        <w:widowControl w:val="0"/>
        <w:numPr>
          <w:ilvl w:val="0"/>
          <w:numId w:val="41"/>
        </w:numPr>
        <w:spacing w:beforeLines="120" w:before="288" w:afterLines="120" w:after="288"/>
        <w:outlineLvl w:val="0"/>
        <w:rPr>
          <w:rFonts w:asciiTheme="minorHAnsi" w:hAnsiTheme="minorHAnsi"/>
          <w:b/>
        </w:rPr>
      </w:pPr>
      <w:r>
        <w:rPr>
          <w:rFonts w:asciiTheme="minorHAnsi" w:hAnsiTheme="minorHAnsi"/>
          <w:b/>
        </w:rPr>
        <w:t>Study Plan</w:t>
      </w:r>
    </w:p>
    <w:p w14:paraId="55ED032F" w14:textId="306EB143" w:rsidR="005F2C58" w:rsidRDefault="005F2C58" w:rsidP="005F2C58">
      <w:pPr>
        <w:pStyle w:val="MediumGrid21"/>
        <w:widowControl w:val="0"/>
        <w:numPr>
          <w:ilvl w:val="0"/>
          <w:numId w:val="41"/>
        </w:numPr>
        <w:spacing w:beforeLines="120" w:before="288" w:afterLines="120" w:after="288"/>
        <w:outlineLvl w:val="0"/>
        <w:rPr>
          <w:rFonts w:asciiTheme="minorHAnsi" w:hAnsiTheme="minorHAnsi"/>
          <w:b/>
        </w:rPr>
      </w:pPr>
      <w:r>
        <w:rPr>
          <w:rFonts w:asciiTheme="minorHAnsi" w:hAnsiTheme="minorHAnsi"/>
          <w:b/>
        </w:rPr>
        <w:t>Methods</w:t>
      </w:r>
    </w:p>
    <w:p w14:paraId="7EE1AACF" w14:textId="102EAC37" w:rsidR="005F2C58" w:rsidRDefault="005F2C58" w:rsidP="005F2C58">
      <w:pPr>
        <w:pStyle w:val="MediumGrid21"/>
        <w:widowControl w:val="0"/>
        <w:numPr>
          <w:ilvl w:val="0"/>
          <w:numId w:val="39"/>
        </w:numPr>
        <w:spacing w:beforeLines="120" w:before="288" w:afterLines="120" w:after="288"/>
        <w:outlineLvl w:val="0"/>
        <w:rPr>
          <w:rFonts w:asciiTheme="minorHAnsi" w:hAnsiTheme="minorHAnsi"/>
          <w:b/>
        </w:rPr>
      </w:pPr>
      <w:r>
        <w:rPr>
          <w:rFonts w:asciiTheme="minorHAnsi" w:hAnsiTheme="minorHAnsi"/>
          <w:b/>
        </w:rPr>
        <w:t>ANALYSIS</w:t>
      </w:r>
    </w:p>
    <w:p w14:paraId="0F60D095" w14:textId="099FC482" w:rsidR="005F2C58" w:rsidRDefault="005F2C58" w:rsidP="005F2C58">
      <w:pPr>
        <w:pStyle w:val="MediumGrid21"/>
        <w:widowControl w:val="0"/>
        <w:numPr>
          <w:ilvl w:val="0"/>
          <w:numId w:val="39"/>
        </w:numPr>
        <w:spacing w:beforeLines="120" w:before="288" w:afterLines="120" w:after="288"/>
        <w:outlineLvl w:val="0"/>
        <w:rPr>
          <w:rFonts w:asciiTheme="minorHAnsi" w:hAnsiTheme="minorHAnsi"/>
          <w:b/>
        </w:rPr>
      </w:pPr>
      <w:r>
        <w:rPr>
          <w:rFonts w:asciiTheme="minorHAnsi" w:hAnsiTheme="minorHAnsi"/>
          <w:b/>
        </w:rPr>
        <w:t>SIGNIFICANCE</w:t>
      </w:r>
    </w:p>
    <w:p w14:paraId="6991636A" w14:textId="51427163" w:rsidR="005F2C58" w:rsidRDefault="005F2C58" w:rsidP="005F2C58">
      <w:pPr>
        <w:pStyle w:val="MediumGrid21"/>
        <w:widowControl w:val="0"/>
        <w:numPr>
          <w:ilvl w:val="0"/>
          <w:numId w:val="39"/>
        </w:numPr>
        <w:spacing w:beforeLines="120" w:before="288" w:afterLines="120" w:after="288"/>
        <w:outlineLvl w:val="0"/>
        <w:rPr>
          <w:rFonts w:asciiTheme="minorHAnsi" w:hAnsiTheme="minorHAnsi"/>
          <w:b/>
        </w:rPr>
      </w:pPr>
      <w:r>
        <w:rPr>
          <w:rFonts w:asciiTheme="minorHAnsi" w:hAnsiTheme="minorHAnsi"/>
          <w:b/>
        </w:rPr>
        <w:t>REFERENCES</w:t>
      </w:r>
    </w:p>
    <w:p w14:paraId="2193335B" w14:textId="77777777" w:rsidR="005F2C58" w:rsidRDefault="005F2C58" w:rsidP="005F2C58">
      <w:pPr>
        <w:pStyle w:val="MediumGrid21"/>
        <w:widowControl w:val="0"/>
        <w:spacing w:beforeLines="120" w:before="288" w:afterLines="120" w:after="288"/>
        <w:outlineLvl w:val="0"/>
        <w:rPr>
          <w:rFonts w:asciiTheme="minorHAnsi" w:hAnsiTheme="minorHAnsi"/>
          <w:b/>
        </w:rPr>
      </w:pPr>
    </w:p>
    <w:p w14:paraId="2725DFA2" w14:textId="77777777" w:rsidR="005F2C58" w:rsidRDefault="005F2C58" w:rsidP="005F2C58">
      <w:pPr>
        <w:pStyle w:val="MediumGrid21"/>
        <w:widowControl w:val="0"/>
        <w:spacing w:beforeLines="120" w:before="288" w:afterLines="120" w:after="288"/>
        <w:outlineLvl w:val="0"/>
        <w:rPr>
          <w:rFonts w:asciiTheme="minorHAnsi" w:hAnsiTheme="minorHAnsi"/>
          <w:b/>
        </w:rPr>
      </w:pPr>
    </w:p>
    <w:p w14:paraId="73011ED1" w14:textId="77777777" w:rsidR="005F2C58" w:rsidRDefault="005F2C58" w:rsidP="005F2C58">
      <w:pPr>
        <w:pStyle w:val="MediumGrid21"/>
        <w:widowControl w:val="0"/>
        <w:spacing w:beforeLines="120" w:before="288" w:afterLines="120" w:after="288"/>
        <w:outlineLvl w:val="0"/>
        <w:rPr>
          <w:rFonts w:asciiTheme="minorHAnsi" w:hAnsiTheme="minorHAnsi"/>
          <w:b/>
        </w:rPr>
      </w:pPr>
    </w:p>
    <w:p w14:paraId="0D083762" w14:textId="77777777" w:rsidR="005F2C58" w:rsidRDefault="005F2C58" w:rsidP="005F2C58">
      <w:pPr>
        <w:pStyle w:val="MediumGrid21"/>
        <w:widowControl w:val="0"/>
        <w:spacing w:beforeLines="120" w:before="288" w:afterLines="120" w:after="288"/>
        <w:outlineLvl w:val="0"/>
        <w:rPr>
          <w:rFonts w:asciiTheme="minorHAnsi" w:hAnsiTheme="minorHAnsi"/>
          <w:b/>
        </w:rPr>
      </w:pPr>
    </w:p>
    <w:p w14:paraId="0F415D08" w14:textId="77777777" w:rsidR="005F2C58" w:rsidRDefault="005F2C58" w:rsidP="005F2C58">
      <w:pPr>
        <w:pStyle w:val="MediumGrid21"/>
        <w:widowControl w:val="0"/>
        <w:spacing w:beforeLines="120" w:before="288" w:afterLines="120" w:after="288"/>
        <w:outlineLvl w:val="0"/>
        <w:rPr>
          <w:rFonts w:asciiTheme="minorHAnsi" w:hAnsiTheme="minorHAnsi"/>
          <w:b/>
        </w:rPr>
      </w:pPr>
    </w:p>
    <w:p w14:paraId="599AB8BF" w14:textId="77777777" w:rsidR="005F2C58" w:rsidRDefault="005F2C58" w:rsidP="005F2C58">
      <w:pPr>
        <w:pStyle w:val="MediumGrid21"/>
        <w:widowControl w:val="0"/>
        <w:spacing w:beforeLines="120" w:before="288" w:afterLines="120" w:after="288"/>
        <w:outlineLvl w:val="0"/>
        <w:rPr>
          <w:rFonts w:asciiTheme="minorHAnsi" w:hAnsiTheme="minorHAnsi"/>
          <w:b/>
        </w:rPr>
      </w:pPr>
    </w:p>
    <w:p w14:paraId="1FAE641C" w14:textId="77777777" w:rsidR="005F2C58" w:rsidRDefault="005F2C58" w:rsidP="005F2C58">
      <w:pPr>
        <w:pStyle w:val="MediumGrid21"/>
        <w:widowControl w:val="0"/>
        <w:spacing w:beforeLines="120" w:before="288" w:afterLines="120" w:after="288"/>
        <w:outlineLvl w:val="0"/>
        <w:rPr>
          <w:rFonts w:asciiTheme="minorHAnsi" w:hAnsiTheme="minorHAnsi"/>
          <w:b/>
        </w:rPr>
      </w:pPr>
    </w:p>
    <w:p w14:paraId="00434F28" w14:textId="77777777" w:rsidR="005F2C58" w:rsidRDefault="005F2C58" w:rsidP="005F2C58">
      <w:pPr>
        <w:pStyle w:val="MediumGrid21"/>
        <w:widowControl w:val="0"/>
        <w:spacing w:beforeLines="120" w:before="288" w:afterLines="120" w:after="288"/>
        <w:outlineLvl w:val="0"/>
        <w:rPr>
          <w:rFonts w:asciiTheme="minorHAnsi" w:hAnsiTheme="minorHAnsi"/>
          <w:b/>
        </w:rPr>
      </w:pPr>
    </w:p>
    <w:p w14:paraId="314061DC" w14:textId="77777777" w:rsidR="005F2C58" w:rsidRDefault="005F2C58" w:rsidP="005F2C58">
      <w:pPr>
        <w:pStyle w:val="MediumGrid21"/>
        <w:widowControl w:val="0"/>
        <w:spacing w:beforeLines="120" w:before="288" w:afterLines="120" w:after="288"/>
        <w:outlineLvl w:val="0"/>
        <w:rPr>
          <w:rFonts w:asciiTheme="minorHAnsi" w:hAnsiTheme="minorHAnsi"/>
          <w:b/>
        </w:rPr>
      </w:pPr>
    </w:p>
    <w:p w14:paraId="0DF714D6" w14:textId="77777777" w:rsidR="005F2C58" w:rsidRDefault="005F2C58" w:rsidP="005F2C58">
      <w:pPr>
        <w:pStyle w:val="MediumGrid21"/>
        <w:widowControl w:val="0"/>
        <w:spacing w:beforeLines="120" w:before="288" w:afterLines="120" w:after="288"/>
        <w:outlineLvl w:val="0"/>
        <w:rPr>
          <w:rFonts w:asciiTheme="minorHAnsi" w:hAnsiTheme="minorHAnsi"/>
          <w:b/>
        </w:rPr>
      </w:pPr>
    </w:p>
    <w:p w14:paraId="0491A398" w14:textId="77777777" w:rsidR="00865D0E" w:rsidRDefault="00865D0E" w:rsidP="005F2C58">
      <w:pPr>
        <w:pStyle w:val="MediumGrid21"/>
        <w:widowControl w:val="0"/>
        <w:spacing w:beforeLines="120" w:before="288" w:afterLines="120" w:after="288"/>
        <w:outlineLvl w:val="0"/>
        <w:rPr>
          <w:rFonts w:asciiTheme="minorHAnsi" w:hAnsiTheme="minorHAnsi"/>
          <w:b/>
        </w:rPr>
      </w:pPr>
    </w:p>
    <w:p w14:paraId="27FD9860" w14:textId="77777777" w:rsidR="005F2C58" w:rsidRPr="00333213" w:rsidRDefault="005F2C58" w:rsidP="005F2C58">
      <w:pPr>
        <w:pStyle w:val="ListParagraph"/>
        <w:numPr>
          <w:ilvl w:val="0"/>
          <w:numId w:val="42"/>
        </w:numPr>
        <w:rPr>
          <w:b/>
        </w:rPr>
      </w:pPr>
      <w:r w:rsidRPr="00333213">
        <w:rPr>
          <w:b/>
        </w:rPr>
        <w:lastRenderedPageBreak/>
        <w:t>SHORT SUMMARY</w:t>
      </w:r>
    </w:p>
    <w:p w14:paraId="46CB5F49" w14:textId="77777777" w:rsidR="005F2C58" w:rsidRPr="0034764B" w:rsidRDefault="005F2C58" w:rsidP="005F2C58">
      <w:pPr>
        <w:ind w:left="426"/>
      </w:pPr>
      <w:r>
        <w:t>&lt;I</w:t>
      </w:r>
      <w:r w:rsidRPr="0034764B">
        <w:t>nsert 2-3 sentence summary of study&gt;</w:t>
      </w:r>
    </w:p>
    <w:p w14:paraId="03134725" w14:textId="77777777" w:rsidR="005F2C58" w:rsidRDefault="005F2C58" w:rsidP="005F2C58"/>
    <w:p w14:paraId="159CFED5" w14:textId="77777777" w:rsidR="005F2C58" w:rsidRPr="00333213" w:rsidRDefault="005F2C58" w:rsidP="005F2C58">
      <w:pPr>
        <w:pStyle w:val="ListParagraph"/>
        <w:numPr>
          <w:ilvl w:val="0"/>
          <w:numId w:val="42"/>
        </w:numPr>
        <w:rPr>
          <w:b/>
        </w:rPr>
      </w:pPr>
      <w:r w:rsidRPr="00333213">
        <w:rPr>
          <w:b/>
        </w:rPr>
        <w:t>PURPOSE</w:t>
      </w:r>
    </w:p>
    <w:p w14:paraId="42E8E130" w14:textId="6D91BC13" w:rsidR="005F2C58" w:rsidRPr="0034764B" w:rsidRDefault="005F2C58" w:rsidP="005F2C58">
      <w:pPr>
        <w:ind w:left="360"/>
      </w:pPr>
      <w:r>
        <w:t>&lt;I</w:t>
      </w:r>
      <w:r w:rsidRPr="0034764B">
        <w:t xml:space="preserve">nsert </w:t>
      </w:r>
      <w:r>
        <w:t>paragraph describing the purpose of the study</w:t>
      </w:r>
      <w:r w:rsidRPr="0034764B">
        <w:t xml:space="preserve"> &gt;</w:t>
      </w:r>
    </w:p>
    <w:p w14:paraId="7B13B491" w14:textId="77777777" w:rsidR="005F2C58" w:rsidRDefault="005F2C58" w:rsidP="005F2C58"/>
    <w:p w14:paraId="3E031F7A" w14:textId="77777777" w:rsidR="005F2C58" w:rsidRPr="00333213" w:rsidRDefault="005F2C58" w:rsidP="005F2C58">
      <w:pPr>
        <w:pStyle w:val="ListParagraph"/>
        <w:numPr>
          <w:ilvl w:val="0"/>
          <w:numId w:val="42"/>
        </w:numPr>
        <w:rPr>
          <w:b/>
        </w:rPr>
      </w:pPr>
      <w:r w:rsidRPr="00333213">
        <w:rPr>
          <w:b/>
        </w:rPr>
        <w:t>PREVIOUS DATA</w:t>
      </w:r>
    </w:p>
    <w:p w14:paraId="18DB6E74" w14:textId="77777777" w:rsidR="005F2C58" w:rsidRPr="0034764B" w:rsidRDefault="005F2C58" w:rsidP="005F2C58">
      <w:pPr>
        <w:ind w:left="360"/>
      </w:pPr>
      <w:r>
        <w:t>&lt;Describe any relevant, previous data</w:t>
      </w:r>
      <w:r w:rsidRPr="0034764B">
        <w:t>&gt;</w:t>
      </w:r>
    </w:p>
    <w:p w14:paraId="35291788" w14:textId="77777777" w:rsidR="005F2C58" w:rsidRDefault="005F2C58" w:rsidP="005F2C58">
      <w:pPr>
        <w:rPr>
          <w:lang w:val="en-US"/>
        </w:rPr>
      </w:pPr>
    </w:p>
    <w:p w14:paraId="04788983" w14:textId="77777777" w:rsidR="005F2C58" w:rsidRPr="003F6CA8" w:rsidRDefault="005F2C58" w:rsidP="005F2C58">
      <w:pPr>
        <w:pStyle w:val="ListParagraph"/>
        <w:numPr>
          <w:ilvl w:val="0"/>
          <w:numId w:val="42"/>
        </w:numPr>
        <w:rPr>
          <w:b/>
          <w:lang w:val="en-GB"/>
        </w:rPr>
      </w:pPr>
      <w:r w:rsidRPr="003F6CA8">
        <w:rPr>
          <w:b/>
          <w:lang w:val="en-US"/>
        </w:rPr>
        <w:t>GOAL &amp; HYPOTHESIS</w:t>
      </w:r>
    </w:p>
    <w:p w14:paraId="1F40168C" w14:textId="77777777" w:rsidR="005F2C58" w:rsidRDefault="005F2C58" w:rsidP="005F2C58">
      <w:pPr>
        <w:pStyle w:val="ListParagraph"/>
        <w:ind w:left="360"/>
        <w:rPr>
          <w:lang w:val="en-US"/>
        </w:rPr>
      </w:pPr>
      <w:r w:rsidRPr="008109C0">
        <w:rPr>
          <w:lang w:val="en-US"/>
        </w:rPr>
        <w:t>&lt;Outline goals and hypotheses&gt;</w:t>
      </w:r>
    </w:p>
    <w:p w14:paraId="47E5FF57" w14:textId="77777777" w:rsidR="005F2C58" w:rsidRPr="0064739C" w:rsidRDefault="005F2C58" w:rsidP="00865D0E">
      <w:pPr>
        <w:rPr>
          <w:i/>
          <w:lang w:val="en-GB"/>
        </w:rPr>
      </w:pPr>
    </w:p>
    <w:p w14:paraId="5D819714" w14:textId="77777777" w:rsidR="005F2C58" w:rsidRPr="00333213" w:rsidRDefault="005F2C58" w:rsidP="005F2C58">
      <w:pPr>
        <w:pStyle w:val="ListParagraph"/>
        <w:numPr>
          <w:ilvl w:val="0"/>
          <w:numId w:val="42"/>
        </w:numPr>
        <w:rPr>
          <w:b/>
          <w:lang w:val="en-US"/>
        </w:rPr>
      </w:pPr>
      <w:r w:rsidRPr="00333213">
        <w:rPr>
          <w:b/>
          <w:lang w:val="en-US"/>
        </w:rPr>
        <w:t>RESEARCH DESIGN</w:t>
      </w:r>
    </w:p>
    <w:p w14:paraId="4F8DB860" w14:textId="77777777" w:rsidR="005F2C58" w:rsidRDefault="005F2C58" w:rsidP="005F2C58">
      <w:pPr>
        <w:rPr>
          <w:b/>
          <w:lang w:val="en-US"/>
        </w:rPr>
      </w:pPr>
    </w:p>
    <w:p w14:paraId="0AE71A1D" w14:textId="77777777" w:rsidR="005F2C58" w:rsidRPr="00242638" w:rsidRDefault="005F2C58" w:rsidP="005F2C58">
      <w:pPr>
        <w:pStyle w:val="ListParagraph"/>
        <w:numPr>
          <w:ilvl w:val="1"/>
          <w:numId w:val="42"/>
        </w:numPr>
        <w:rPr>
          <w:lang w:val="en-US"/>
        </w:rPr>
      </w:pPr>
      <w:r w:rsidRPr="00333213">
        <w:rPr>
          <w:b/>
          <w:lang w:val="en-US"/>
        </w:rPr>
        <w:t>Cohorts</w:t>
      </w:r>
    </w:p>
    <w:p w14:paraId="5EE178D7" w14:textId="77777777" w:rsidR="005F2C58" w:rsidRPr="00333213" w:rsidRDefault="005F2C58" w:rsidP="005F2C58">
      <w:pPr>
        <w:ind w:left="426"/>
        <w:rPr>
          <w:lang w:val="en-US"/>
        </w:rPr>
      </w:pPr>
      <w:r>
        <w:rPr>
          <w:lang w:val="en-US"/>
        </w:rPr>
        <w:t>We plan to apply to &lt;insert # of biobanks&gt;</w:t>
      </w:r>
      <w:r w:rsidRPr="008D2639">
        <w:rPr>
          <w:lang w:val="en-US"/>
        </w:rPr>
        <w:t xml:space="preserve"> biobanks for relevant cohorts of </w:t>
      </w:r>
      <w:r>
        <w:rPr>
          <w:lang w:val="en-US"/>
        </w:rPr>
        <w:t xml:space="preserve">&lt;insert disease of interest e.g. breast cancer patients&gt; </w:t>
      </w:r>
      <w:r w:rsidRPr="008D2639">
        <w:rPr>
          <w:lang w:val="en-US"/>
        </w:rPr>
        <w:t xml:space="preserve">comprising </w:t>
      </w:r>
      <w:r>
        <w:rPr>
          <w:lang w:val="en-US"/>
        </w:rPr>
        <w:t xml:space="preserve">&lt;insert biospecimen of interest e.g. plasma and </w:t>
      </w:r>
      <w:proofErr w:type="spellStart"/>
      <w:r>
        <w:rPr>
          <w:lang w:val="en-US"/>
        </w:rPr>
        <w:t>tumour</w:t>
      </w:r>
      <w:proofErr w:type="spellEnd"/>
      <w:r>
        <w:rPr>
          <w:lang w:val="en-US"/>
        </w:rPr>
        <w:t xml:space="preserve"> tissue&gt;</w:t>
      </w:r>
      <w:r w:rsidRPr="008D2639">
        <w:rPr>
          <w:lang w:val="en-US"/>
        </w:rPr>
        <w:t xml:space="preserve"> and associated clinical-pathological, treatment and outcomes data.</w:t>
      </w:r>
      <w:r>
        <w:rPr>
          <w:lang w:val="en-US"/>
        </w:rPr>
        <w:t xml:space="preserve"> &lt;State the names of the biobanks, whether they are certified or accredited, how many biospecimens will be requested from each one and the clinical data that will be requested&gt;</w:t>
      </w:r>
    </w:p>
    <w:p w14:paraId="0AE5B3B0" w14:textId="77777777" w:rsidR="005F2C58" w:rsidRDefault="005F2C58" w:rsidP="005F2C58">
      <w:pPr>
        <w:ind w:left="720"/>
        <w:rPr>
          <w:lang w:val="en-US"/>
        </w:rPr>
      </w:pPr>
    </w:p>
    <w:p w14:paraId="292B29C6" w14:textId="77777777" w:rsidR="005F2C58" w:rsidRPr="005A257F" w:rsidRDefault="005F2C58" w:rsidP="005F2C58">
      <w:pPr>
        <w:pStyle w:val="ListParagraph"/>
        <w:numPr>
          <w:ilvl w:val="1"/>
          <w:numId w:val="42"/>
        </w:numPr>
        <w:rPr>
          <w:lang w:val="en-US"/>
        </w:rPr>
      </w:pPr>
      <w:r w:rsidRPr="00333213">
        <w:rPr>
          <w:b/>
          <w:lang w:val="en-US"/>
        </w:rPr>
        <w:t>Study plan</w:t>
      </w:r>
    </w:p>
    <w:p w14:paraId="77EE6BAA" w14:textId="77777777" w:rsidR="005F2C58" w:rsidRPr="009B0579" w:rsidRDefault="005F2C58" w:rsidP="009B0579">
      <w:pPr>
        <w:ind w:left="1080"/>
        <w:rPr>
          <w:lang w:val="en-US"/>
        </w:rPr>
      </w:pPr>
      <w:r w:rsidRPr="009B0579">
        <w:rPr>
          <w:lang w:val="en-US"/>
        </w:rPr>
        <w:t>&lt;Insert study plan&gt;</w:t>
      </w:r>
    </w:p>
    <w:p w14:paraId="10A557B1" w14:textId="77777777" w:rsidR="005F2C58" w:rsidRPr="008D2639" w:rsidRDefault="005F2C58" w:rsidP="005F2C58">
      <w:pPr>
        <w:ind w:left="720"/>
        <w:rPr>
          <w:lang w:val="en-US"/>
        </w:rPr>
      </w:pPr>
    </w:p>
    <w:p w14:paraId="3221C963" w14:textId="77777777" w:rsidR="005F2C58" w:rsidRPr="005A257F" w:rsidRDefault="005F2C58" w:rsidP="005F2C58">
      <w:pPr>
        <w:pStyle w:val="ListParagraph"/>
        <w:numPr>
          <w:ilvl w:val="1"/>
          <w:numId w:val="42"/>
        </w:numPr>
        <w:rPr>
          <w:lang w:val="en-US"/>
        </w:rPr>
      </w:pPr>
      <w:r w:rsidRPr="00333213">
        <w:rPr>
          <w:b/>
          <w:lang w:val="en-US"/>
        </w:rPr>
        <w:t>Methods</w:t>
      </w:r>
    </w:p>
    <w:p w14:paraId="5537BB9F" w14:textId="77777777" w:rsidR="005F2C58" w:rsidRPr="009B0579" w:rsidRDefault="005F2C58" w:rsidP="009B0579">
      <w:pPr>
        <w:ind w:left="1080"/>
        <w:rPr>
          <w:lang w:val="en-US"/>
        </w:rPr>
      </w:pPr>
      <w:r w:rsidRPr="009B0579">
        <w:rPr>
          <w:lang w:val="en-US"/>
        </w:rPr>
        <w:t>&lt;Insert methods&gt;</w:t>
      </w:r>
    </w:p>
    <w:p w14:paraId="5625A8BD" w14:textId="77777777" w:rsidR="005F2C58" w:rsidRPr="003A453D" w:rsidRDefault="005F2C58" w:rsidP="005F2C58"/>
    <w:p w14:paraId="7DC73CAA" w14:textId="77777777" w:rsidR="005F2C58" w:rsidRPr="003F6CA8" w:rsidRDefault="005F2C58" w:rsidP="005F2C58">
      <w:pPr>
        <w:pStyle w:val="ListParagraph"/>
        <w:numPr>
          <w:ilvl w:val="0"/>
          <w:numId w:val="42"/>
        </w:numPr>
        <w:rPr>
          <w:b/>
        </w:rPr>
      </w:pPr>
      <w:r w:rsidRPr="003F6CA8">
        <w:rPr>
          <w:b/>
        </w:rPr>
        <w:t>ANALYSIS</w:t>
      </w:r>
    </w:p>
    <w:p w14:paraId="5F6F3613" w14:textId="77777777" w:rsidR="005F2C58" w:rsidRDefault="005F2C58" w:rsidP="005F2C58">
      <w:pPr>
        <w:ind w:firstLine="360"/>
      </w:pPr>
      <w:r>
        <w:t>&lt; Describe how analysis will be conducted&gt;</w:t>
      </w:r>
    </w:p>
    <w:p w14:paraId="487A5B88" w14:textId="77777777" w:rsidR="005F2C58" w:rsidRDefault="005F2C58" w:rsidP="005F2C58"/>
    <w:p w14:paraId="19164813" w14:textId="77777777" w:rsidR="005F2C58" w:rsidRPr="003F6CA8" w:rsidRDefault="005F2C58" w:rsidP="005F2C58">
      <w:pPr>
        <w:pStyle w:val="ListParagraph"/>
        <w:numPr>
          <w:ilvl w:val="0"/>
          <w:numId w:val="42"/>
        </w:numPr>
        <w:rPr>
          <w:b/>
        </w:rPr>
      </w:pPr>
      <w:r w:rsidRPr="003F6CA8">
        <w:rPr>
          <w:b/>
        </w:rPr>
        <w:t>SIGNIFICANCE</w:t>
      </w:r>
    </w:p>
    <w:p w14:paraId="06D7C850" w14:textId="77777777" w:rsidR="005F2C58" w:rsidRPr="005A257F" w:rsidRDefault="005F2C58" w:rsidP="009B0579">
      <w:pPr>
        <w:ind w:left="360"/>
      </w:pPr>
      <w:r w:rsidRPr="005A257F">
        <w:t xml:space="preserve">&lt;Describe the significance </w:t>
      </w:r>
      <w:r>
        <w:t xml:space="preserve">of </w:t>
      </w:r>
      <w:r w:rsidRPr="005A257F">
        <w:t>study and predicted outcomes&gt;</w:t>
      </w:r>
    </w:p>
    <w:p w14:paraId="1F2C5C83" w14:textId="77777777" w:rsidR="005F2C58" w:rsidRDefault="005F2C58" w:rsidP="005F2C58"/>
    <w:p w14:paraId="03E5D0F4" w14:textId="77777777" w:rsidR="005F2C58" w:rsidRDefault="005F2C58" w:rsidP="005F2C58">
      <w:pPr>
        <w:pStyle w:val="ListParagraph"/>
        <w:numPr>
          <w:ilvl w:val="0"/>
          <w:numId w:val="42"/>
        </w:numPr>
        <w:rPr>
          <w:b/>
        </w:rPr>
      </w:pPr>
      <w:r w:rsidRPr="00333213">
        <w:rPr>
          <w:b/>
        </w:rPr>
        <w:t>REFERENCES</w:t>
      </w:r>
    </w:p>
    <w:p w14:paraId="228DDF6F" w14:textId="77777777" w:rsidR="005F2C58" w:rsidRPr="005A257F" w:rsidRDefault="005F2C58" w:rsidP="009B0579">
      <w:pPr>
        <w:ind w:left="360"/>
      </w:pPr>
      <w:r w:rsidRPr="005A257F">
        <w:t>&lt;Insert references&gt;</w:t>
      </w:r>
    </w:p>
    <w:p w14:paraId="37C1610B" w14:textId="77777777" w:rsidR="005F2C58" w:rsidRDefault="005F2C58" w:rsidP="005F2C58"/>
    <w:p w14:paraId="10B4B3EC" w14:textId="77777777" w:rsidR="005F2C58" w:rsidRDefault="005F2C58" w:rsidP="005F2C58">
      <w:pPr>
        <w:pStyle w:val="Bibliography"/>
      </w:pPr>
    </w:p>
    <w:p w14:paraId="6C14CC08" w14:textId="77777777" w:rsidR="005F2C58" w:rsidRPr="000F029F" w:rsidRDefault="005F2C58" w:rsidP="005F2C58">
      <w:pPr>
        <w:pStyle w:val="MediumGrid21"/>
        <w:widowControl w:val="0"/>
        <w:spacing w:beforeLines="120" w:before="288" w:afterLines="120" w:after="288"/>
        <w:outlineLvl w:val="0"/>
        <w:rPr>
          <w:rFonts w:asciiTheme="minorHAnsi" w:hAnsiTheme="minorHAnsi"/>
          <w:b/>
        </w:rPr>
      </w:pPr>
    </w:p>
    <w:sectPr w:rsidR="005F2C58" w:rsidRPr="000F029F" w:rsidSect="00CD078E">
      <w:headerReference w:type="even" r:id="rId9"/>
      <w:headerReference w:type="default" r:id="rId10"/>
      <w:footerReference w:type="even" r:id="rId11"/>
      <w:footerReference w:type="default" r:id="rId12"/>
      <w:headerReference w:type="first" r:id="rId13"/>
      <w:footerReference w:type="first" r:id="rId14"/>
      <w:pgSz w:w="12240" w:h="15840"/>
      <w:pgMar w:top="992" w:right="1440" w:bottom="1440" w:left="1440" w:header="708" w:footer="29" w:gutter="0"/>
      <w:pgBorders w:display="firstPage" w:offsetFrom="page">
        <w:top w:val="single" w:sz="36" w:space="24" w:color="7030A0" w:shadow="1"/>
        <w:left w:val="single" w:sz="36" w:space="24" w:color="7030A0" w:shadow="1"/>
        <w:bottom w:val="single" w:sz="36" w:space="24" w:color="7030A0" w:shadow="1"/>
        <w:right w:val="single" w:sz="36" w:space="24" w:color="7030A0" w:shadow="1"/>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50513" w14:textId="77777777" w:rsidR="00E02AE9" w:rsidRDefault="00E02AE9" w:rsidP="00A33638">
      <w:r>
        <w:separator/>
      </w:r>
    </w:p>
  </w:endnote>
  <w:endnote w:type="continuationSeparator" w:id="0">
    <w:p w14:paraId="328FA8AE" w14:textId="77777777" w:rsidR="00E02AE9" w:rsidRDefault="00E02AE9" w:rsidP="00A33638">
      <w:r>
        <w:continuationSeparator/>
      </w:r>
    </w:p>
  </w:endnote>
  <w:endnote w:type="continuationNotice" w:id="1">
    <w:p w14:paraId="57FD535C" w14:textId="77777777" w:rsidR="00E02AE9" w:rsidRDefault="00E02A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ibson 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B075D" w14:textId="77777777" w:rsidR="0094663A" w:rsidRDefault="009466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A7647" w14:textId="77777777" w:rsidR="005A5598" w:rsidRPr="00CD078E" w:rsidRDefault="005A5598" w:rsidP="005A5598">
    <w:pPr>
      <w:pStyle w:val="Footer"/>
      <w:rPr>
        <w:rFonts w:asciiTheme="minorHAnsi" w:hAnsiTheme="minorHAnsi" w:cstheme="minorHAnsi"/>
        <w:sz w:val="18"/>
        <w:szCs w:val="18"/>
        <w:lang w:val="en-US"/>
      </w:rPr>
    </w:pPr>
    <w:r w:rsidRPr="00CD078E">
      <w:rPr>
        <w:rFonts w:asciiTheme="minorHAnsi" w:hAnsiTheme="minorHAnsi" w:cstheme="minorHAnsi"/>
        <w:iCs/>
        <w:sz w:val="18"/>
        <w:szCs w:val="18"/>
        <w:lang w:val="en-US"/>
      </w:rPr>
      <w:t>Copyright 2020 Canadian Tissue Repository Network(</w:t>
    </w:r>
    <w:proofErr w:type="spellStart"/>
    <w:r w:rsidRPr="00CD078E">
      <w:rPr>
        <w:rFonts w:asciiTheme="minorHAnsi" w:hAnsiTheme="minorHAnsi" w:cstheme="minorHAnsi"/>
        <w:iCs/>
        <w:sz w:val="18"/>
        <w:szCs w:val="18"/>
        <w:lang w:val="en-US"/>
      </w:rPr>
      <w:t>CTRNet</w:t>
    </w:r>
    <w:proofErr w:type="spellEnd"/>
    <w:r w:rsidRPr="00CD078E">
      <w:rPr>
        <w:rFonts w:asciiTheme="minorHAnsi" w:hAnsiTheme="minorHAnsi" w:cstheme="minorHAnsi"/>
        <w:iCs/>
        <w:sz w:val="18"/>
        <w:szCs w:val="18"/>
        <w:lang w:val="en-US"/>
      </w:rPr>
      <w:t>)/Biobanking and Biospecimen Research Services (BBRS)</w:t>
    </w:r>
  </w:p>
  <w:p w14:paraId="0D6D2FCA" w14:textId="1B4B206F" w:rsidR="00DF6887" w:rsidRDefault="00DF68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1040C" w14:textId="77777777" w:rsidR="0094663A" w:rsidRDefault="00946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27172" w14:textId="77777777" w:rsidR="00E02AE9" w:rsidRDefault="00E02AE9" w:rsidP="00A33638">
      <w:r>
        <w:separator/>
      </w:r>
    </w:p>
  </w:footnote>
  <w:footnote w:type="continuationSeparator" w:id="0">
    <w:p w14:paraId="70FF2F0E" w14:textId="77777777" w:rsidR="00E02AE9" w:rsidRDefault="00E02AE9" w:rsidP="00A33638">
      <w:r>
        <w:continuationSeparator/>
      </w:r>
    </w:p>
  </w:footnote>
  <w:footnote w:type="continuationNotice" w:id="1">
    <w:p w14:paraId="5809164A" w14:textId="77777777" w:rsidR="00E02AE9" w:rsidRDefault="00E02A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13039" w14:textId="77777777" w:rsidR="0094663A" w:rsidRDefault="009466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Calibri"/>
        <w:sz w:val="20"/>
      </w:rPr>
      <w:id w:val="-688054076"/>
      <w:docPartObj>
        <w:docPartGallery w:val="Watermarks"/>
        <w:docPartUnique/>
      </w:docPartObj>
    </w:sdtPr>
    <w:sdtContent>
      <w:p w14:paraId="37A8754A" w14:textId="3B349686" w:rsidR="00DF6887" w:rsidRPr="005C57F3" w:rsidRDefault="0094663A" w:rsidP="005C57F3">
        <w:pPr>
          <w:pStyle w:val="Header"/>
          <w:jc w:val="center"/>
          <w:rPr>
            <w:rFonts w:cs="Calibri"/>
            <w:sz w:val="20"/>
          </w:rPr>
        </w:pPr>
        <w:r w:rsidRPr="0094663A">
          <w:rPr>
            <w:rFonts w:cs="Calibri"/>
            <w:noProof/>
            <w:sz w:val="20"/>
          </w:rPr>
          <w:pict w14:anchorId="662502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987642" o:spid="_x0000_s2049" type="#_x0000_t136" style="position:absolute;left:0;text-align:left;margin-left:0;margin-top:0;width:494.9pt;height:164.95pt;rotation:315;z-index:-251657216;mso-position-horizontal:center;mso-position-horizontal-relative:margin;mso-position-vertical:center;mso-position-vertical-relative:margin" o:allowincell="f" fillcolor="silver" stroked="f">
              <v:fill opacity=".5"/>
              <v:textpath style="font-family:&quot;Calibri&quot;;font-size:1pt" string="COPYRIGH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CEC70" w14:textId="77777777" w:rsidR="0094663A" w:rsidRDefault="009466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CBF"/>
    <w:multiLevelType w:val="hybridMultilevel"/>
    <w:tmpl w:val="F7E6E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51B0C"/>
    <w:multiLevelType w:val="singleLevel"/>
    <w:tmpl w:val="FAA2A3B2"/>
    <w:lvl w:ilvl="0">
      <w:start w:val="1"/>
      <w:numFmt w:val="bullet"/>
      <w:pStyle w:val="Bulletlisting"/>
      <w:lvlText w:val=""/>
      <w:lvlJc w:val="left"/>
      <w:pPr>
        <w:tabs>
          <w:tab w:val="num" w:pos="360"/>
        </w:tabs>
        <w:ind w:left="360" w:hanging="360"/>
      </w:pPr>
      <w:rPr>
        <w:rFonts w:ascii="Symbol" w:hAnsi="Symbol" w:hint="default"/>
        <w:sz w:val="22"/>
      </w:rPr>
    </w:lvl>
  </w:abstractNum>
  <w:abstractNum w:abstractNumId="2" w15:restartNumberingAfterBreak="0">
    <w:nsid w:val="07B308A3"/>
    <w:multiLevelType w:val="hybridMultilevel"/>
    <w:tmpl w:val="1500E4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681777"/>
    <w:multiLevelType w:val="hybridMultilevel"/>
    <w:tmpl w:val="E1C619DE"/>
    <w:lvl w:ilvl="0" w:tplc="10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F66E8"/>
    <w:multiLevelType w:val="hybridMultilevel"/>
    <w:tmpl w:val="1C5A33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3971A1"/>
    <w:multiLevelType w:val="hybridMultilevel"/>
    <w:tmpl w:val="0952C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7C3E"/>
    <w:multiLevelType w:val="multilevel"/>
    <w:tmpl w:val="76B0C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C04AFF"/>
    <w:multiLevelType w:val="hybridMultilevel"/>
    <w:tmpl w:val="A2D2D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52A0FD3"/>
    <w:multiLevelType w:val="hybridMultilevel"/>
    <w:tmpl w:val="8D0C8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F07C27"/>
    <w:multiLevelType w:val="hybridMultilevel"/>
    <w:tmpl w:val="89786A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8A817D1"/>
    <w:multiLevelType w:val="hybridMultilevel"/>
    <w:tmpl w:val="DD86D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656885"/>
    <w:multiLevelType w:val="hybridMultilevel"/>
    <w:tmpl w:val="FE0CCF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D90AA1"/>
    <w:multiLevelType w:val="hybridMultilevel"/>
    <w:tmpl w:val="CC9E53C6"/>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EA6597"/>
    <w:multiLevelType w:val="hybridMultilevel"/>
    <w:tmpl w:val="111A7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D84117"/>
    <w:multiLevelType w:val="hybridMultilevel"/>
    <w:tmpl w:val="2392FBB4"/>
    <w:lvl w:ilvl="0" w:tplc="3B046DF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71301B"/>
    <w:multiLevelType w:val="hybridMultilevel"/>
    <w:tmpl w:val="6526B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8F6FB1"/>
    <w:multiLevelType w:val="hybridMultilevel"/>
    <w:tmpl w:val="58C8703C"/>
    <w:lvl w:ilvl="0" w:tplc="3B046DF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5E734E"/>
    <w:multiLevelType w:val="hybridMultilevel"/>
    <w:tmpl w:val="8B5CB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7C2B59"/>
    <w:multiLevelType w:val="hybridMultilevel"/>
    <w:tmpl w:val="78584506"/>
    <w:lvl w:ilvl="0" w:tplc="1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C33517"/>
    <w:multiLevelType w:val="hybridMultilevel"/>
    <w:tmpl w:val="CB2875EE"/>
    <w:lvl w:ilvl="0" w:tplc="1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2913C7"/>
    <w:multiLevelType w:val="hybridMultilevel"/>
    <w:tmpl w:val="FED6E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8A561D4"/>
    <w:multiLevelType w:val="hybridMultilevel"/>
    <w:tmpl w:val="B058B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D30CC8"/>
    <w:multiLevelType w:val="hybridMultilevel"/>
    <w:tmpl w:val="1E32E9C8"/>
    <w:lvl w:ilvl="0" w:tplc="1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C848DC"/>
    <w:multiLevelType w:val="hybridMultilevel"/>
    <w:tmpl w:val="A7A26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4C33B1"/>
    <w:multiLevelType w:val="hybridMultilevel"/>
    <w:tmpl w:val="5BD2D954"/>
    <w:lvl w:ilvl="0" w:tplc="10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B60003"/>
    <w:multiLevelType w:val="hybridMultilevel"/>
    <w:tmpl w:val="2CC2528E"/>
    <w:lvl w:ilvl="0" w:tplc="10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0E47F36"/>
    <w:multiLevelType w:val="hybridMultilevel"/>
    <w:tmpl w:val="A7B0B82A"/>
    <w:lvl w:ilvl="0" w:tplc="3064D5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2931D94"/>
    <w:multiLevelType w:val="hybridMultilevel"/>
    <w:tmpl w:val="CCA8D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83070D"/>
    <w:multiLevelType w:val="hybridMultilevel"/>
    <w:tmpl w:val="47BE9DDE"/>
    <w:lvl w:ilvl="0" w:tplc="10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AA77495"/>
    <w:multiLevelType w:val="hybridMultilevel"/>
    <w:tmpl w:val="00E23E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1A0EC4"/>
    <w:multiLevelType w:val="hybridMultilevel"/>
    <w:tmpl w:val="73248F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04F7C1B"/>
    <w:multiLevelType w:val="hybridMultilevel"/>
    <w:tmpl w:val="D8C20D3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60F856DA"/>
    <w:multiLevelType w:val="hybridMultilevel"/>
    <w:tmpl w:val="A56CBF22"/>
    <w:lvl w:ilvl="0" w:tplc="10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F10BC9"/>
    <w:multiLevelType w:val="hybridMultilevel"/>
    <w:tmpl w:val="EF6C9648"/>
    <w:lvl w:ilvl="0" w:tplc="10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5B4906"/>
    <w:multiLevelType w:val="hybridMultilevel"/>
    <w:tmpl w:val="CCA46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FE4D90"/>
    <w:multiLevelType w:val="hybridMultilevel"/>
    <w:tmpl w:val="8D78B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BA495F"/>
    <w:multiLevelType w:val="hybridMultilevel"/>
    <w:tmpl w:val="64B87BDC"/>
    <w:lvl w:ilvl="0" w:tplc="0EAA12BE">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C36AC8"/>
    <w:multiLevelType w:val="hybridMultilevel"/>
    <w:tmpl w:val="9CE6C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C693412"/>
    <w:multiLevelType w:val="hybridMultilevel"/>
    <w:tmpl w:val="B1F46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5530F1"/>
    <w:multiLevelType w:val="hybridMultilevel"/>
    <w:tmpl w:val="94B2F9F0"/>
    <w:lvl w:ilvl="0" w:tplc="1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DE53CD"/>
    <w:multiLevelType w:val="hybridMultilevel"/>
    <w:tmpl w:val="3BB869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1BF0F04"/>
    <w:multiLevelType w:val="hybridMultilevel"/>
    <w:tmpl w:val="9E7EEC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3140FF1"/>
    <w:multiLevelType w:val="hybridMultilevel"/>
    <w:tmpl w:val="937201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52314E7"/>
    <w:multiLevelType w:val="hybridMultilevel"/>
    <w:tmpl w:val="65F86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5B43DFC"/>
    <w:multiLevelType w:val="hybridMultilevel"/>
    <w:tmpl w:val="56D21DFC"/>
    <w:lvl w:ilvl="0" w:tplc="1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6D5ECA"/>
    <w:multiLevelType w:val="hybridMultilevel"/>
    <w:tmpl w:val="6BBEB4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EB0766B"/>
    <w:multiLevelType w:val="hybridMultilevel"/>
    <w:tmpl w:val="9E84B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4"/>
  </w:num>
  <w:num w:numId="3">
    <w:abstractNumId w:val="9"/>
  </w:num>
  <w:num w:numId="4">
    <w:abstractNumId w:val="7"/>
  </w:num>
  <w:num w:numId="5">
    <w:abstractNumId w:val="21"/>
  </w:num>
  <w:num w:numId="6">
    <w:abstractNumId w:val="14"/>
  </w:num>
  <w:num w:numId="7">
    <w:abstractNumId w:val="16"/>
  </w:num>
  <w:num w:numId="8">
    <w:abstractNumId w:val="0"/>
  </w:num>
  <w:num w:numId="9">
    <w:abstractNumId w:val="46"/>
  </w:num>
  <w:num w:numId="10">
    <w:abstractNumId w:val="8"/>
  </w:num>
  <w:num w:numId="11">
    <w:abstractNumId w:val="17"/>
  </w:num>
  <w:num w:numId="12">
    <w:abstractNumId w:val="20"/>
  </w:num>
  <w:num w:numId="13">
    <w:abstractNumId w:val="37"/>
  </w:num>
  <w:num w:numId="14">
    <w:abstractNumId w:val="23"/>
  </w:num>
  <w:num w:numId="15">
    <w:abstractNumId w:val="38"/>
  </w:num>
  <w:num w:numId="16">
    <w:abstractNumId w:val="43"/>
  </w:num>
  <w:num w:numId="17">
    <w:abstractNumId w:val="35"/>
  </w:num>
  <w:num w:numId="18">
    <w:abstractNumId w:val="10"/>
  </w:num>
  <w:num w:numId="19">
    <w:abstractNumId w:val="45"/>
  </w:num>
  <w:num w:numId="20">
    <w:abstractNumId w:val="42"/>
  </w:num>
  <w:num w:numId="21">
    <w:abstractNumId w:val="2"/>
  </w:num>
  <w:num w:numId="22">
    <w:abstractNumId w:val="4"/>
  </w:num>
  <w:num w:numId="23">
    <w:abstractNumId w:val="15"/>
  </w:num>
  <w:num w:numId="24">
    <w:abstractNumId w:val="27"/>
  </w:num>
  <w:num w:numId="25">
    <w:abstractNumId w:val="5"/>
  </w:num>
  <w:num w:numId="26">
    <w:abstractNumId w:val="12"/>
  </w:num>
  <w:num w:numId="27">
    <w:abstractNumId w:val="22"/>
  </w:num>
  <w:num w:numId="28">
    <w:abstractNumId w:val="36"/>
  </w:num>
  <w:num w:numId="29">
    <w:abstractNumId w:val="32"/>
  </w:num>
  <w:num w:numId="30">
    <w:abstractNumId w:val="19"/>
  </w:num>
  <w:num w:numId="31">
    <w:abstractNumId w:val="25"/>
  </w:num>
  <w:num w:numId="32">
    <w:abstractNumId w:val="18"/>
  </w:num>
  <w:num w:numId="33">
    <w:abstractNumId w:val="24"/>
  </w:num>
  <w:num w:numId="34">
    <w:abstractNumId w:val="33"/>
  </w:num>
  <w:num w:numId="35">
    <w:abstractNumId w:val="28"/>
  </w:num>
  <w:num w:numId="36">
    <w:abstractNumId w:val="39"/>
  </w:num>
  <w:num w:numId="37">
    <w:abstractNumId w:val="6"/>
  </w:num>
  <w:num w:numId="38">
    <w:abstractNumId w:val="44"/>
  </w:num>
  <w:num w:numId="39">
    <w:abstractNumId w:val="13"/>
  </w:num>
  <w:num w:numId="40">
    <w:abstractNumId w:val="26"/>
  </w:num>
  <w:num w:numId="41">
    <w:abstractNumId w:val="29"/>
  </w:num>
  <w:num w:numId="42">
    <w:abstractNumId w:val="3"/>
  </w:num>
  <w:num w:numId="43">
    <w:abstractNumId w:val="11"/>
  </w:num>
  <w:num w:numId="44">
    <w:abstractNumId w:val="41"/>
  </w:num>
  <w:num w:numId="45">
    <w:abstractNumId w:val="40"/>
  </w:num>
  <w:num w:numId="46">
    <w:abstractNumId w:val="30"/>
  </w:num>
  <w:num w:numId="47">
    <w:abstractNumId w:val="3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302FAC"/>
    <w:rsid w:val="00001068"/>
    <w:rsid w:val="00011DF2"/>
    <w:rsid w:val="000128E9"/>
    <w:rsid w:val="00013E60"/>
    <w:rsid w:val="00013EA4"/>
    <w:rsid w:val="0001449B"/>
    <w:rsid w:val="0001551B"/>
    <w:rsid w:val="00015A36"/>
    <w:rsid w:val="000168F2"/>
    <w:rsid w:val="00020359"/>
    <w:rsid w:val="00026AA2"/>
    <w:rsid w:val="00030BFB"/>
    <w:rsid w:val="00034346"/>
    <w:rsid w:val="0003586D"/>
    <w:rsid w:val="00035A45"/>
    <w:rsid w:val="0004005C"/>
    <w:rsid w:val="00046B0A"/>
    <w:rsid w:val="00046FE0"/>
    <w:rsid w:val="00047749"/>
    <w:rsid w:val="00050B38"/>
    <w:rsid w:val="00050BCA"/>
    <w:rsid w:val="00060EF9"/>
    <w:rsid w:val="0006226B"/>
    <w:rsid w:val="000659A2"/>
    <w:rsid w:val="000701EE"/>
    <w:rsid w:val="0007520B"/>
    <w:rsid w:val="00077AC3"/>
    <w:rsid w:val="00080BA6"/>
    <w:rsid w:val="00082675"/>
    <w:rsid w:val="00085901"/>
    <w:rsid w:val="00086F22"/>
    <w:rsid w:val="00090362"/>
    <w:rsid w:val="000904EE"/>
    <w:rsid w:val="00095423"/>
    <w:rsid w:val="0009721C"/>
    <w:rsid w:val="000A04E4"/>
    <w:rsid w:val="000A077D"/>
    <w:rsid w:val="000A2BAE"/>
    <w:rsid w:val="000A2CD2"/>
    <w:rsid w:val="000A2FE0"/>
    <w:rsid w:val="000A7079"/>
    <w:rsid w:val="000B0174"/>
    <w:rsid w:val="000B0A32"/>
    <w:rsid w:val="000B0FCB"/>
    <w:rsid w:val="000B23EB"/>
    <w:rsid w:val="000B2AFC"/>
    <w:rsid w:val="000B4D28"/>
    <w:rsid w:val="000B6AB1"/>
    <w:rsid w:val="000B7DBB"/>
    <w:rsid w:val="000C0AEF"/>
    <w:rsid w:val="000C0B90"/>
    <w:rsid w:val="000C2E75"/>
    <w:rsid w:val="000D0584"/>
    <w:rsid w:val="000D068D"/>
    <w:rsid w:val="000D5B2A"/>
    <w:rsid w:val="000E282F"/>
    <w:rsid w:val="000E2C07"/>
    <w:rsid w:val="000E2E6F"/>
    <w:rsid w:val="000E45CF"/>
    <w:rsid w:val="000E66E6"/>
    <w:rsid w:val="000F029F"/>
    <w:rsid w:val="000F0FE0"/>
    <w:rsid w:val="000F3122"/>
    <w:rsid w:val="000F4222"/>
    <w:rsid w:val="000F52EA"/>
    <w:rsid w:val="000F542F"/>
    <w:rsid w:val="000F5F53"/>
    <w:rsid w:val="000F62DD"/>
    <w:rsid w:val="000F741E"/>
    <w:rsid w:val="000F7986"/>
    <w:rsid w:val="001012EF"/>
    <w:rsid w:val="00101F49"/>
    <w:rsid w:val="0010218F"/>
    <w:rsid w:val="00102FF6"/>
    <w:rsid w:val="00103CB2"/>
    <w:rsid w:val="00104F4C"/>
    <w:rsid w:val="00107C3D"/>
    <w:rsid w:val="0011243C"/>
    <w:rsid w:val="00114049"/>
    <w:rsid w:val="00124413"/>
    <w:rsid w:val="001278DC"/>
    <w:rsid w:val="00130105"/>
    <w:rsid w:val="001322BB"/>
    <w:rsid w:val="001330C4"/>
    <w:rsid w:val="001401C4"/>
    <w:rsid w:val="00140EFC"/>
    <w:rsid w:val="0015082E"/>
    <w:rsid w:val="001533B6"/>
    <w:rsid w:val="00153F24"/>
    <w:rsid w:val="001556EC"/>
    <w:rsid w:val="00161C99"/>
    <w:rsid w:val="0016212F"/>
    <w:rsid w:val="00165CE2"/>
    <w:rsid w:val="00181032"/>
    <w:rsid w:val="0019248F"/>
    <w:rsid w:val="00194BE4"/>
    <w:rsid w:val="001A09C6"/>
    <w:rsid w:val="001A195A"/>
    <w:rsid w:val="001A439C"/>
    <w:rsid w:val="001A5C97"/>
    <w:rsid w:val="001B1978"/>
    <w:rsid w:val="001B7028"/>
    <w:rsid w:val="001C2B8E"/>
    <w:rsid w:val="001C4F06"/>
    <w:rsid w:val="001C6682"/>
    <w:rsid w:val="001C7872"/>
    <w:rsid w:val="001D0D08"/>
    <w:rsid w:val="001D7842"/>
    <w:rsid w:val="001E2920"/>
    <w:rsid w:val="001E38C7"/>
    <w:rsid w:val="001E39B6"/>
    <w:rsid w:val="001E559F"/>
    <w:rsid w:val="001E5670"/>
    <w:rsid w:val="001F1A89"/>
    <w:rsid w:val="001F2E16"/>
    <w:rsid w:val="001F419B"/>
    <w:rsid w:val="001F4D12"/>
    <w:rsid w:val="001F54D5"/>
    <w:rsid w:val="001F7B32"/>
    <w:rsid w:val="0020193B"/>
    <w:rsid w:val="00201A1F"/>
    <w:rsid w:val="002035AC"/>
    <w:rsid w:val="00205DBE"/>
    <w:rsid w:val="002065B1"/>
    <w:rsid w:val="0020792D"/>
    <w:rsid w:val="0021214C"/>
    <w:rsid w:val="0021721A"/>
    <w:rsid w:val="00224634"/>
    <w:rsid w:val="0022594F"/>
    <w:rsid w:val="00230D2E"/>
    <w:rsid w:val="00231209"/>
    <w:rsid w:val="00232A36"/>
    <w:rsid w:val="002339E6"/>
    <w:rsid w:val="00234964"/>
    <w:rsid w:val="00240C59"/>
    <w:rsid w:val="002414C9"/>
    <w:rsid w:val="00242CD3"/>
    <w:rsid w:val="00243201"/>
    <w:rsid w:val="002474AF"/>
    <w:rsid w:val="00256122"/>
    <w:rsid w:val="00260CF9"/>
    <w:rsid w:val="002642AE"/>
    <w:rsid w:val="0026481C"/>
    <w:rsid w:val="00265632"/>
    <w:rsid w:val="00265AB5"/>
    <w:rsid w:val="00265ECC"/>
    <w:rsid w:val="00271E95"/>
    <w:rsid w:val="00274C5E"/>
    <w:rsid w:val="00277289"/>
    <w:rsid w:val="002806F6"/>
    <w:rsid w:val="00281401"/>
    <w:rsid w:val="00283DA7"/>
    <w:rsid w:val="00287D1D"/>
    <w:rsid w:val="002910D9"/>
    <w:rsid w:val="002A3B25"/>
    <w:rsid w:val="002A4432"/>
    <w:rsid w:val="002A45DA"/>
    <w:rsid w:val="002A73EE"/>
    <w:rsid w:val="002B4064"/>
    <w:rsid w:val="002B5BEF"/>
    <w:rsid w:val="002C1438"/>
    <w:rsid w:val="002C1B06"/>
    <w:rsid w:val="002C41DD"/>
    <w:rsid w:val="002C6D7C"/>
    <w:rsid w:val="002C7DFA"/>
    <w:rsid w:val="002D0B0C"/>
    <w:rsid w:val="002D36F1"/>
    <w:rsid w:val="002D3B59"/>
    <w:rsid w:val="002E11B8"/>
    <w:rsid w:val="002E36F2"/>
    <w:rsid w:val="002E39B2"/>
    <w:rsid w:val="002E442E"/>
    <w:rsid w:val="002F0C08"/>
    <w:rsid w:val="002F49A2"/>
    <w:rsid w:val="002F4AE1"/>
    <w:rsid w:val="002F4E15"/>
    <w:rsid w:val="002F56AD"/>
    <w:rsid w:val="002F70C7"/>
    <w:rsid w:val="002F76F6"/>
    <w:rsid w:val="002F79B2"/>
    <w:rsid w:val="00300FA0"/>
    <w:rsid w:val="003023FD"/>
    <w:rsid w:val="00302FAC"/>
    <w:rsid w:val="00303BEE"/>
    <w:rsid w:val="00303EEB"/>
    <w:rsid w:val="00304CD9"/>
    <w:rsid w:val="00304DFF"/>
    <w:rsid w:val="00311F0F"/>
    <w:rsid w:val="00322FC0"/>
    <w:rsid w:val="003232A6"/>
    <w:rsid w:val="00330276"/>
    <w:rsid w:val="00332180"/>
    <w:rsid w:val="00332698"/>
    <w:rsid w:val="00335D7F"/>
    <w:rsid w:val="00337140"/>
    <w:rsid w:val="0034157B"/>
    <w:rsid w:val="00347197"/>
    <w:rsid w:val="00347FAC"/>
    <w:rsid w:val="00356749"/>
    <w:rsid w:val="0036399C"/>
    <w:rsid w:val="00365D63"/>
    <w:rsid w:val="00370F57"/>
    <w:rsid w:val="00374F7C"/>
    <w:rsid w:val="003822B5"/>
    <w:rsid w:val="00383EB0"/>
    <w:rsid w:val="00383FE7"/>
    <w:rsid w:val="00384D29"/>
    <w:rsid w:val="0038609B"/>
    <w:rsid w:val="003911E9"/>
    <w:rsid w:val="00391D64"/>
    <w:rsid w:val="00392BB6"/>
    <w:rsid w:val="00395431"/>
    <w:rsid w:val="003966EC"/>
    <w:rsid w:val="00396782"/>
    <w:rsid w:val="00396DF5"/>
    <w:rsid w:val="003A46BE"/>
    <w:rsid w:val="003A75C7"/>
    <w:rsid w:val="003B146A"/>
    <w:rsid w:val="003B1D1F"/>
    <w:rsid w:val="003B752A"/>
    <w:rsid w:val="003C11D6"/>
    <w:rsid w:val="003D11E2"/>
    <w:rsid w:val="003D27ED"/>
    <w:rsid w:val="003F487B"/>
    <w:rsid w:val="003F5276"/>
    <w:rsid w:val="003F7163"/>
    <w:rsid w:val="0041277B"/>
    <w:rsid w:val="004129D8"/>
    <w:rsid w:val="004144C7"/>
    <w:rsid w:val="00414A80"/>
    <w:rsid w:val="004157D8"/>
    <w:rsid w:val="004157EE"/>
    <w:rsid w:val="00416D49"/>
    <w:rsid w:val="004218C1"/>
    <w:rsid w:val="004273CF"/>
    <w:rsid w:val="00427A38"/>
    <w:rsid w:val="00430578"/>
    <w:rsid w:val="00430B27"/>
    <w:rsid w:val="0043318E"/>
    <w:rsid w:val="00436CEB"/>
    <w:rsid w:val="0043724F"/>
    <w:rsid w:val="00437A63"/>
    <w:rsid w:val="0044160D"/>
    <w:rsid w:val="004516B3"/>
    <w:rsid w:val="004545A8"/>
    <w:rsid w:val="00454E75"/>
    <w:rsid w:val="0045561B"/>
    <w:rsid w:val="00455A8A"/>
    <w:rsid w:val="004579D4"/>
    <w:rsid w:val="00464223"/>
    <w:rsid w:val="004656D2"/>
    <w:rsid w:val="004659B2"/>
    <w:rsid w:val="00470766"/>
    <w:rsid w:val="004775D1"/>
    <w:rsid w:val="00484267"/>
    <w:rsid w:val="00491B51"/>
    <w:rsid w:val="0049592F"/>
    <w:rsid w:val="004A693D"/>
    <w:rsid w:val="004A7066"/>
    <w:rsid w:val="004B5C3B"/>
    <w:rsid w:val="004B6174"/>
    <w:rsid w:val="004B63E9"/>
    <w:rsid w:val="004C1261"/>
    <w:rsid w:val="004C43F7"/>
    <w:rsid w:val="004C45CE"/>
    <w:rsid w:val="004C5D63"/>
    <w:rsid w:val="004C6889"/>
    <w:rsid w:val="004C7BF4"/>
    <w:rsid w:val="004D089C"/>
    <w:rsid w:val="004D2AF8"/>
    <w:rsid w:val="004D7AAC"/>
    <w:rsid w:val="004E1D5F"/>
    <w:rsid w:val="004E2CCC"/>
    <w:rsid w:val="004E5A29"/>
    <w:rsid w:val="004E781D"/>
    <w:rsid w:val="004F30A0"/>
    <w:rsid w:val="004F3632"/>
    <w:rsid w:val="0050099F"/>
    <w:rsid w:val="00500E57"/>
    <w:rsid w:val="00503A93"/>
    <w:rsid w:val="005044E7"/>
    <w:rsid w:val="005109C5"/>
    <w:rsid w:val="00514049"/>
    <w:rsid w:val="005178E7"/>
    <w:rsid w:val="005208C9"/>
    <w:rsid w:val="00522B28"/>
    <w:rsid w:val="005242F0"/>
    <w:rsid w:val="00524639"/>
    <w:rsid w:val="00526876"/>
    <w:rsid w:val="005327DC"/>
    <w:rsid w:val="00534897"/>
    <w:rsid w:val="00537D7B"/>
    <w:rsid w:val="00540D9E"/>
    <w:rsid w:val="0054117D"/>
    <w:rsid w:val="005415D4"/>
    <w:rsid w:val="00541FDA"/>
    <w:rsid w:val="0054225F"/>
    <w:rsid w:val="005453C4"/>
    <w:rsid w:val="00552269"/>
    <w:rsid w:val="005525E2"/>
    <w:rsid w:val="005614DB"/>
    <w:rsid w:val="00562963"/>
    <w:rsid w:val="0056629A"/>
    <w:rsid w:val="0057244D"/>
    <w:rsid w:val="005834F7"/>
    <w:rsid w:val="00586C80"/>
    <w:rsid w:val="00587731"/>
    <w:rsid w:val="00592304"/>
    <w:rsid w:val="005A18E7"/>
    <w:rsid w:val="005A264C"/>
    <w:rsid w:val="005A27A9"/>
    <w:rsid w:val="005A5598"/>
    <w:rsid w:val="005A6CBB"/>
    <w:rsid w:val="005B0B9E"/>
    <w:rsid w:val="005B1A3D"/>
    <w:rsid w:val="005B1E49"/>
    <w:rsid w:val="005B36E1"/>
    <w:rsid w:val="005B499D"/>
    <w:rsid w:val="005B5544"/>
    <w:rsid w:val="005B6EF5"/>
    <w:rsid w:val="005C3E2C"/>
    <w:rsid w:val="005C3FF9"/>
    <w:rsid w:val="005C4496"/>
    <w:rsid w:val="005C57F3"/>
    <w:rsid w:val="005C67EB"/>
    <w:rsid w:val="005C691F"/>
    <w:rsid w:val="005D0CA3"/>
    <w:rsid w:val="005D13B2"/>
    <w:rsid w:val="005D2B30"/>
    <w:rsid w:val="005D3D77"/>
    <w:rsid w:val="005D463B"/>
    <w:rsid w:val="005D638C"/>
    <w:rsid w:val="005D6F73"/>
    <w:rsid w:val="005E1BFB"/>
    <w:rsid w:val="005E3CFB"/>
    <w:rsid w:val="005E40EE"/>
    <w:rsid w:val="005F0919"/>
    <w:rsid w:val="005F0C64"/>
    <w:rsid w:val="005F2C58"/>
    <w:rsid w:val="005F4E4C"/>
    <w:rsid w:val="00606011"/>
    <w:rsid w:val="00606EA1"/>
    <w:rsid w:val="00610475"/>
    <w:rsid w:val="00610E7E"/>
    <w:rsid w:val="00611B8D"/>
    <w:rsid w:val="0061325F"/>
    <w:rsid w:val="00613760"/>
    <w:rsid w:val="00623824"/>
    <w:rsid w:val="00624329"/>
    <w:rsid w:val="00625492"/>
    <w:rsid w:val="00627558"/>
    <w:rsid w:val="00632217"/>
    <w:rsid w:val="00633F85"/>
    <w:rsid w:val="00637CA3"/>
    <w:rsid w:val="00640BE4"/>
    <w:rsid w:val="00643B33"/>
    <w:rsid w:val="00646663"/>
    <w:rsid w:val="006468B3"/>
    <w:rsid w:val="006512BC"/>
    <w:rsid w:val="00653DC8"/>
    <w:rsid w:val="00661104"/>
    <w:rsid w:val="00666A88"/>
    <w:rsid w:val="0067335A"/>
    <w:rsid w:val="00684305"/>
    <w:rsid w:val="00684712"/>
    <w:rsid w:val="00685F6B"/>
    <w:rsid w:val="00686B3F"/>
    <w:rsid w:val="00687379"/>
    <w:rsid w:val="00687B9A"/>
    <w:rsid w:val="00691080"/>
    <w:rsid w:val="00691257"/>
    <w:rsid w:val="006A1704"/>
    <w:rsid w:val="006A272C"/>
    <w:rsid w:val="006A5AC7"/>
    <w:rsid w:val="006A7EA2"/>
    <w:rsid w:val="006B2E61"/>
    <w:rsid w:val="006C0C71"/>
    <w:rsid w:val="006C2177"/>
    <w:rsid w:val="006C5469"/>
    <w:rsid w:val="006C67C4"/>
    <w:rsid w:val="006D1E94"/>
    <w:rsid w:val="006D1EEC"/>
    <w:rsid w:val="006D6048"/>
    <w:rsid w:val="006E0FCE"/>
    <w:rsid w:val="006E2133"/>
    <w:rsid w:val="006E44C6"/>
    <w:rsid w:val="006F0EDC"/>
    <w:rsid w:val="006F5518"/>
    <w:rsid w:val="00700392"/>
    <w:rsid w:val="00702DFC"/>
    <w:rsid w:val="00704173"/>
    <w:rsid w:val="00704F3A"/>
    <w:rsid w:val="00706CD3"/>
    <w:rsid w:val="00707806"/>
    <w:rsid w:val="00710A86"/>
    <w:rsid w:val="00710E97"/>
    <w:rsid w:val="00711917"/>
    <w:rsid w:val="007119E8"/>
    <w:rsid w:val="0071471C"/>
    <w:rsid w:val="00714E3A"/>
    <w:rsid w:val="00717E65"/>
    <w:rsid w:val="007201E5"/>
    <w:rsid w:val="00727A11"/>
    <w:rsid w:val="00734064"/>
    <w:rsid w:val="00734128"/>
    <w:rsid w:val="00735150"/>
    <w:rsid w:val="00735C29"/>
    <w:rsid w:val="0074020E"/>
    <w:rsid w:val="00741E35"/>
    <w:rsid w:val="00743C0D"/>
    <w:rsid w:val="00744D70"/>
    <w:rsid w:val="00746832"/>
    <w:rsid w:val="00747427"/>
    <w:rsid w:val="00752426"/>
    <w:rsid w:val="00752433"/>
    <w:rsid w:val="00754E2D"/>
    <w:rsid w:val="00757C5D"/>
    <w:rsid w:val="00757D39"/>
    <w:rsid w:val="00763636"/>
    <w:rsid w:val="00765FD9"/>
    <w:rsid w:val="007669D8"/>
    <w:rsid w:val="0076790E"/>
    <w:rsid w:val="007702D7"/>
    <w:rsid w:val="0077063C"/>
    <w:rsid w:val="00770783"/>
    <w:rsid w:val="0077287A"/>
    <w:rsid w:val="00774F5A"/>
    <w:rsid w:val="00783637"/>
    <w:rsid w:val="00783661"/>
    <w:rsid w:val="007842C1"/>
    <w:rsid w:val="00787297"/>
    <w:rsid w:val="007929C2"/>
    <w:rsid w:val="007948E8"/>
    <w:rsid w:val="007A55A5"/>
    <w:rsid w:val="007A5AD6"/>
    <w:rsid w:val="007B0239"/>
    <w:rsid w:val="007B2676"/>
    <w:rsid w:val="007B304E"/>
    <w:rsid w:val="007B42F5"/>
    <w:rsid w:val="007B5346"/>
    <w:rsid w:val="007C06B5"/>
    <w:rsid w:val="007C0D28"/>
    <w:rsid w:val="007C109C"/>
    <w:rsid w:val="007C12BA"/>
    <w:rsid w:val="007C1C4C"/>
    <w:rsid w:val="007D08B5"/>
    <w:rsid w:val="007D0A11"/>
    <w:rsid w:val="007E3374"/>
    <w:rsid w:val="007E5B45"/>
    <w:rsid w:val="007E6660"/>
    <w:rsid w:val="007E7557"/>
    <w:rsid w:val="007F185D"/>
    <w:rsid w:val="007F33EC"/>
    <w:rsid w:val="007F3580"/>
    <w:rsid w:val="007F3D22"/>
    <w:rsid w:val="00801F8C"/>
    <w:rsid w:val="008062F3"/>
    <w:rsid w:val="008078C1"/>
    <w:rsid w:val="00810DBD"/>
    <w:rsid w:val="00813E9D"/>
    <w:rsid w:val="00814496"/>
    <w:rsid w:val="00814861"/>
    <w:rsid w:val="00815316"/>
    <w:rsid w:val="00816ED8"/>
    <w:rsid w:val="00820299"/>
    <w:rsid w:val="00820A81"/>
    <w:rsid w:val="00820AC0"/>
    <w:rsid w:val="00822D34"/>
    <w:rsid w:val="00826152"/>
    <w:rsid w:val="00826C3C"/>
    <w:rsid w:val="0083027F"/>
    <w:rsid w:val="00831782"/>
    <w:rsid w:val="00834EFA"/>
    <w:rsid w:val="008401CE"/>
    <w:rsid w:val="00840621"/>
    <w:rsid w:val="0084074B"/>
    <w:rsid w:val="00840F9E"/>
    <w:rsid w:val="00845865"/>
    <w:rsid w:val="00852974"/>
    <w:rsid w:val="00856CAA"/>
    <w:rsid w:val="00860A05"/>
    <w:rsid w:val="00861654"/>
    <w:rsid w:val="00862C40"/>
    <w:rsid w:val="00865D0E"/>
    <w:rsid w:val="00876A4E"/>
    <w:rsid w:val="00877C8D"/>
    <w:rsid w:val="00877D97"/>
    <w:rsid w:val="00881B4E"/>
    <w:rsid w:val="00882F82"/>
    <w:rsid w:val="00887839"/>
    <w:rsid w:val="00890A9B"/>
    <w:rsid w:val="0089109A"/>
    <w:rsid w:val="00891640"/>
    <w:rsid w:val="00893A8D"/>
    <w:rsid w:val="00896D60"/>
    <w:rsid w:val="008A1384"/>
    <w:rsid w:val="008A2BB5"/>
    <w:rsid w:val="008A3180"/>
    <w:rsid w:val="008A3376"/>
    <w:rsid w:val="008A442D"/>
    <w:rsid w:val="008B0F59"/>
    <w:rsid w:val="008B5869"/>
    <w:rsid w:val="008B677F"/>
    <w:rsid w:val="008B7955"/>
    <w:rsid w:val="008C0EC7"/>
    <w:rsid w:val="008C3FD5"/>
    <w:rsid w:val="008C3FEE"/>
    <w:rsid w:val="008C411A"/>
    <w:rsid w:val="008D53E9"/>
    <w:rsid w:val="008D56A6"/>
    <w:rsid w:val="008D77EA"/>
    <w:rsid w:val="008E32AD"/>
    <w:rsid w:val="008E599A"/>
    <w:rsid w:val="008F33BF"/>
    <w:rsid w:val="008F3B4C"/>
    <w:rsid w:val="008F64F8"/>
    <w:rsid w:val="009014E2"/>
    <w:rsid w:val="00901CE6"/>
    <w:rsid w:val="00902E3A"/>
    <w:rsid w:val="0090349E"/>
    <w:rsid w:val="00907055"/>
    <w:rsid w:val="00912F02"/>
    <w:rsid w:val="00913315"/>
    <w:rsid w:val="00913E5B"/>
    <w:rsid w:val="0091553F"/>
    <w:rsid w:val="009228BD"/>
    <w:rsid w:val="009230A4"/>
    <w:rsid w:val="00927B2D"/>
    <w:rsid w:val="00930C8E"/>
    <w:rsid w:val="009321C0"/>
    <w:rsid w:val="00932745"/>
    <w:rsid w:val="0093495F"/>
    <w:rsid w:val="00935F97"/>
    <w:rsid w:val="00936D9B"/>
    <w:rsid w:val="00937BE6"/>
    <w:rsid w:val="0094663A"/>
    <w:rsid w:val="00953DDD"/>
    <w:rsid w:val="00954EB8"/>
    <w:rsid w:val="00956845"/>
    <w:rsid w:val="00956C0A"/>
    <w:rsid w:val="00960997"/>
    <w:rsid w:val="00961233"/>
    <w:rsid w:val="00962EF0"/>
    <w:rsid w:val="009703D4"/>
    <w:rsid w:val="00973B66"/>
    <w:rsid w:val="009773E6"/>
    <w:rsid w:val="0097761A"/>
    <w:rsid w:val="0098229E"/>
    <w:rsid w:val="009846D3"/>
    <w:rsid w:val="00984E6A"/>
    <w:rsid w:val="00985949"/>
    <w:rsid w:val="00987411"/>
    <w:rsid w:val="00987E10"/>
    <w:rsid w:val="00990481"/>
    <w:rsid w:val="00990606"/>
    <w:rsid w:val="00990FF4"/>
    <w:rsid w:val="00992DF0"/>
    <w:rsid w:val="009933BE"/>
    <w:rsid w:val="009A00A2"/>
    <w:rsid w:val="009A0BD3"/>
    <w:rsid w:val="009A0D1B"/>
    <w:rsid w:val="009A6855"/>
    <w:rsid w:val="009A7F04"/>
    <w:rsid w:val="009B0579"/>
    <w:rsid w:val="009B19C0"/>
    <w:rsid w:val="009B2EF8"/>
    <w:rsid w:val="009B3DFE"/>
    <w:rsid w:val="009B41FB"/>
    <w:rsid w:val="009B7650"/>
    <w:rsid w:val="009C19E9"/>
    <w:rsid w:val="009C1A69"/>
    <w:rsid w:val="009C2733"/>
    <w:rsid w:val="009C556C"/>
    <w:rsid w:val="009D62C0"/>
    <w:rsid w:val="009E21ED"/>
    <w:rsid w:val="009E3218"/>
    <w:rsid w:val="009E6CFF"/>
    <w:rsid w:val="009E7A90"/>
    <w:rsid w:val="009F02E8"/>
    <w:rsid w:val="009F0867"/>
    <w:rsid w:val="009F27C0"/>
    <w:rsid w:val="009F49D4"/>
    <w:rsid w:val="00A00565"/>
    <w:rsid w:val="00A006FD"/>
    <w:rsid w:val="00A0143B"/>
    <w:rsid w:val="00A01C4E"/>
    <w:rsid w:val="00A048C1"/>
    <w:rsid w:val="00A151EC"/>
    <w:rsid w:val="00A172CF"/>
    <w:rsid w:val="00A22D5E"/>
    <w:rsid w:val="00A23EB9"/>
    <w:rsid w:val="00A2426E"/>
    <w:rsid w:val="00A25113"/>
    <w:rsid w:val="00A2529E"/>
    <w:rsid w:val="00A3016D"/>
    <w:rsid w:val="00A322E7"/>
    <w:rsid w:val="00A33638"/>
    <w:rsid w:val="00A35A8D"/>
    <w:rsid w:val="00A374BC"/>
    <w:rsid w:val="00A40E19"/>
    <w:rsid w:val="00A4671F"/>
    <w:rsid w:val="00A46B94"/>
    <w:rsid w:val="00A52091"/>
    <w:rsid w:val="00A52713"/>
    <w:rsid w:val="00A5573A"/>
    <w:rsid w:val="00A5626C"/>
    <w:rsid w:val="00A64911"/>
    <w:rsid w:val="00A64D7F"/>
    <w:rsid w:val="00A6762B"/>
    <w:rsid w:val="00A732C6"/>
    <w:rsid w:val="00A73322"/>
    <w:rsid w:val="00A73BD7"/>
    <w:rsid w:val="00A843F1"/>
    <w:rsid w:val="00A84CAF"/>
    <w:rsid w:val="00A85CD9"/>
    <w:rsid w:val="00A86AAE"/>
    <w:rsid w:val="00A93A18"/>
    <w:rsid w:val="00A963CF"/>
    <w:rsid w:val="00A9751C"/>
    <w:rsid w:val="00AA0F6B"/>
    <w:rsid w:val="00AA3AA6"/>
    <w:rsid w:val="00AA3F0A"/>
    <w:rsid w:val="00AA4762"/>
    <w:rsid w:val="00AA4B33"/>
    <w:rsid w:val="00AB16D9"/>
    <w:rsid w:val="00AB170D"/>
    <w:rsid w:val="00AB4267"/>
    <w:rsid w:val="00AC0CF4"/>
    <w:rsid w:val="00AC1B6A"/>
    <w:rsid w:val="00AC3D63"/>
    <w:rsid w:val="00AC40D1"/>
    <w:rsid w:val="00AC49BF"/>
    <w:rsid w:val="00AD0DFF"/>
    <w:rsid w:val="00AD0E9B"/>
    <w:rsid w:val="00AD0F35"/>
    <w:rsid w:val="00AD6CE0"/>
    <w:rsid w:val="00AE050C"/>
    <w:rsid w:val="00AE16DD"/>
    <w:rsid w:val="00AF084F"/>
    <w:rsid w:val="00AF1FDD"/>
    <w:rsid w:val="00AF5F80"/>
    <w:rsid w:val="00B02DB7"/>
    <w:rsid w:val="00B0306A"/>
    <w:rsid w:val="00B035C7"/>
    <w:rsid w:val="00B0429B"/>
    <w:rsid w:val="00B07B12"/>
    <w:rsid w:val="00B11277"/>
    <w:rsid w:val="00B137FE"/>
    <w:rsid w:val="00B22D0A"/>
    <w:rsid w:val="00B2344B"/>
    <w:rsid w:val="00B23B33"/>
    <w:rsid w:val="00B24860"/>
    <w:rsid w:val="00B2632B"/>
    <w:rsid w:val="00B328E6"/>
    <w:rsid w:val="00B37AE3"/>
    <w:rsid w:val="00B41053"/>
    <w:rsid w:val="00B41B04"/>
    <w:rsid w:val="00B42282"/>
    <w:rsid w:val="00B44798"/>
    <w:rsid w:val="00B45424"/>
    <w:rsid w:val="00B51764"/>
    <w:rsid w:val="00B518EE"/>
    <w:rsid w:val="00B526EE"/>
    <w:rsid w:val="00B54DE0"/>
    <w:rsid w:val="00B724C9"/>
    <w:rsid w:val="00B7293C"/>
    <w:rsid w:val="00B73823"/>
    <w:rsid w:val="00B744B1"/>
    <w:rsid w:val="00B80F80"/>
    <w:rsid w:val="00B81575"/>
    <w:rsid w:val="00B822AF"/>
    <w:rsid w:val="00B84B6D"/>
    <w:rsid w:val="00B925D5"/>
    <w:rsid w:val="00B93A9F"/>
    <w:rsid w:val="00B9568D"/>
    <w:rsid w:val="00BA31D0"/>
    <w:rsid w:val="00BA368E"/>
    <w:rsid w:val="00BB10DA"/>
    <w:rsid w:val="00BB256D"/>
    <w:rsid w:val="00BB4964"/>
    <w:rsid w:val="00BC00C4"/>
    <w:rsid w:val="00BC08F0"/>
    <w:rsid w:val="00BC5449"/>
    <w:rsid w:val="00BC593D"/>
    <w:rsid w:val="00BC60D4"/>
    <w:rsid w:val="00BC76EF"/>
    <w:rsid w:val="00BD36A4"/>
    <w:rsid w:val="00BD3B20"/>
    <w:rsid w:val="00BD470E"/>
    <w:rsid w:val="00BE08F4"/>
    <w:rsid w:val="00BE13D3"/>
    <w:rsid w:val="00BE47A4"/>
    <w:rsid w:val="00BE51EA"/>
    <w:rsid w:val="00BE64E9"/>
    <w:rsid w:val="00BE6971"/>
    <w:rsid w:val="00BF0D89"/>
    <w:rsid w:val="00BF5BEF"/>
    <w:rsid w:val="00C017E1"/>
    <w:rsid w:val="00C05C55"/>
    <w:rsid w:val="00C06189"/>
    <w:rsid w:val="00C10399"/>
    <w:rsid w:val="00C123CE"/>
    <w:rsid w:val="00C13FBD"/>
    <w:rsid w:val="00C1603D"/>
    <w:rsid w:val="00C20E28"/>
    <w:rsid w:val="00C225DE"/>
    <w:rsid w:val="00C22AB3"/>
    <w:rsid w:val="00C25986"/>
    <w:rsid w:val="00C32B9D"/>
    <w:rsid w:val="00C35683"/>
    <w:rsid w:val="00C376EE"/>
    <w:rsid w:val="00C47072"/>
    <w:rsid w:val="00C508B2"/>
    <w:rsid w:val="00C50F34"/>
    <w:rsid w:val="00C574BF"/>
    <w:rsid w:val="00C639D1"/>
    <w:rsid w:val="00C65E02"/>
    <w:rsid w:val="00C726D5"/>
    <w:rsid w:val="00C77BFB"/>
    <w:rsid w:val="00C82939"/>
    <w:rsid w:val="00C82BE9"/>
    <w:rsid w:val="00C8325E"/>
    <w:rsid w:val="00C845B5"/>
    <w:rsid w:val="00C9121B"/>
    <w:rsid w:val="00C92F36"/>
    <w:rsid w:val="00C95050"/>
    <w:rsid w:val="00C97078"/>
    <w:rsid w:val="00C97FE3"/>
    <w:rsid w:val="00CA16BE"/>
    <w:rsid w:val="00CA1D9E"/>
    <w:rsid w:val="00CA2798"/>
    <w:rsid w:val="00CA4C91"/>
    <w:rsid w:val="00CA5F7A"/>
    <w:rsid w:val="00CB5066"/>
    <w:rsid w:val="00CC2307"/>
    <w:rsid w:val="00CC2844"/>
    <w:rsid w:val="00CC735A"/>
    <w:rsid w:val="00CD0462"/>
    <w:rsid w:val="00CD077D"/>
    <w:rsid w:val="00CD078E"/>
    <w:rsid w:val="00CD3E10"/>
    <w:rsid w:val="00CD49B6"/>
    <w:rsid w:val="00CD757F"/>
    <w:rsid w:val="00CE0E2D"/>
    <w:rsid w:val="00CE0F4A"/>
    <w:rsid w:val="00CE2380"/>
    <w:rsid w:val="00CE594E"/>
    <w:rsid w:val="00CF0809"/>
    <w:rsid w:val="00CF12AE"/>
    <w:rsid w:val="00CF33B2"/>
    <w:rsid w:val="00CF4F85"/>
    <w:rsid w:val="00CF5277"/>
    <w:rsid w:val="00CF5A90"/>
    <w:rsid w:val="00CF6085"/>
    <w:rsid w:val="00D00F06"/>
    <w:rsid w:val="00D01ACC"/>
    <w:rsid w:val="00D0249E"/>
    <w:rsid w:val="00D03042"/>
    <w:rsid w:val="00D03FF5"/>
    <w:rsid w:val="00D057E2"/>
    <w:rsid w:val="00D06DDE"/>
    <w:rsid w:val="00D105B0"/>
    <w:rsid w:val="00D110B5"/>
    <w:rsid w:val="00D11AA7"/>
    <w:rsid w:val="00D20CD2"/>
    <w:rsid w:val="00D24383"/>
    <w:rsid w:val="00D2535D"/>
    <w:rsid w:val="00D27688"/>
    <w:rsid w:val="00D34FB4"/>
    <w:rsid w:val="00D3545A"/>
    <w:rsid w:val="00D35C60"/>
    <w:rsid w:val="00D40D61"/>
    <w:rsid w:val="00D44C33"/>
    <w:rsid w:val="00D509A8"/>
    <w:rsid w:val="00D608B4"/>
    <w:rsid w:val="00D708B8"/>
    <w:rsid w:val="00D728F2"/>
    <w:rsid w:val="00D72D0F"/>
    <w:rsid w:val="00D72FE8"/>
    <w:rsid w:val="00D73553"/>
    <w:rsid w:val="00D75261"/>
    <w:rsid w:val="00D818CC"/>
    <w:rsid w:val="00D85980"/>
    <w:rsid w:val="00D87ACC"/>
    <w:rsid w:val="00D93FB1"/>
    <w:rsid w:val="00D95171"/>
    <w:rsid w:val="00DA3131"/>
    <w:rsid w:val="00DB29DF"/>
    <w:rsid w:val="00DB53B7"/>
    <w:rsid w:val="00DB5D9B"/>
    <w:rsid w:val="00DB7CF0"/>
    <w:rsid w:val="00DC0BE3"/>
    <w:rsid w:val="00DC534C"/>
    <w:rsid w:val="00DC5CF4"/>
    <w:rsid w:val="00DC7324"/>
    <w:rsid w:val="00DD1744"/>
    <w:rsid w:val="00DE15C7"/>
    <w:rsid w:val="00DE2BAC"/>
    <w:rsid w:val="00DE5B78"/>
    <w:rsid w:val="00DF00B6"/>
    <w:rsid w:val="00DF0C64"/>
    <w:rsid w:val="00DF0EC2"/>
    <w:rsid w:val="00DF4B43"/>
    <w:rsid w:val="00DF6887"/>
    <w:rsid w:val="00DF716B"/>
    <w:rsid w:val="00E02AE9"/>
    <w:rsid w:val="00E05B13"/>
    <w:rsid w:val="00E07EF4"/>
    <w:rsid w:val="00E10856"/>
    <w:rsid w:val="00E132A6"/>
    <w:rsid w:val="00E1538B"/>
    <w:rsid w:val="00E17471"/>
    <w:rsid w:val="00E333B7"/>
    <w:rsid w:val="00E341B7"/>
    <w:rsid w:val="00E40218"/>
    <w:rsid w:val="00E40688"/>
    <w:rsid w:val="00E4109B"/>
    <w:rsid w:val="00E44A55"/>
    <w:rsid w:val="00E53504"/>
    <w:rsid w:val="00E60052"/>
    <w:rsid w:val="00E613E0"/>
    <w:rsid w:val="00E62497"/>
    <w:rsid w:val="00E66E71"/>
    <w:rsid w:val="00E72F04"/>
    <w:rsid w:val="00E7520C"/>
    <w:rsid w:val="00E7576E"/>
    <w:rsid w:val="00E758E9"/>
    <w:rsid w:val="00E8145F"/>
    <w:rsid w:val="00E84939"/>
    <w:rsid w:val="00E8604C"/>
    <w:rsid w:val="00E8658D"/>
    <w:rsid w:val="00E86B40"/>
    <w:rsid w:val="00E95590"/>
    <w:rsid w:val="00EA0DCE"/>
    <w:rsid w:val="00EA3CDB"/>
    <w:rsid w:val="00EB198F"/>
    <w:rsid w:val="00EB3002"/>
    <w:rsid w:val="00EB7B6E"/>
    <w:rsid w:val="00EC0DAB"/>
    <w:rsid w:val="00EC22BC"/>
    <w:rsid w:val="00EC28FA"/>
    <w:rsid w:val="00EC537E"/>
    <w:rsid w:val="00EC6DF4"/>
    <w:rsid w:val="00EC6E78"/>
    <w:rsid w:val="00EC73D5"/>
    <w:rsid w:val="00ED01D2"/>
    <w:rsid w:val="00ED0E59"/>
    <w:rsid w:val="00ED664C"/>
    <w:rsid w:val="00EE40E2"/>
    <w:rsid w:val="00EE62AD"/>
    <w:rsid w:val="00EE6A92"/>
    <w:rsid w:val="00EE6DDF"/>
    <w:rsid w:val="00EE7428"/>
    <w:rsid w:val="00EE77F9"/>
    <w:rsid w:val="00EE7BE0"/>
    <w:rsid w:val="00EE7D5D"/>
    <w:rsid w:val="00EF034F"/>
    <w:rsid w:val="00EF0601"/>
    <w:rsid w:val="00EF3209"/>
    <w:rsid w:val="00EF4428"/>
    <w:rsid w:val="00EF4D6C"/>
    <w:rsid w:val="00F00990"/>
    <w:rsid w:val="00F01A65"/>
    <w:rsid w:val="00F107A1"/>
    <w:rsid w:val="00F1691A"/>
    <w:rsid w:val="00F3011F"/>
    <w:rsid w:val="00F32CEC"/>
    <w:rsid w:val="00F33FAE"/>
    <w:rsid w:val="00F341F9"/>
    <w:rsid w:val="00F352A1"/>
    <w:rsid w:val="00F3747D"/>
    <w:rsid w:val="00F427C9"/>
    <w:rsid w:val="00F45DE8"/>
    <w:rsid w:val="00F47A4B"/>
    <w:rsid w:val="00F50169"/>
    <w:rsid w:val="00F54F51"/>
    <w:rsid w:val="00F55E93"/>
    <w:rsid w:val="00F56332"/>
    <w:rsid w:val="00F570F2"/>
    <w:rsid w:val="00F57527"/>
    <w:rsid w:val="00F630A8"/>
    <w:rsid w:val="00F63925"/>
    <w:rsid w:val="00F66F47"/>
    <w:rsid w:val="00F70B9F"/>
    <w:rsid w:val="00F7119B"/>
    <w:rsid w:val="00F82832"/>
    <w:rsid w:val="00F83FBA"/>
    <w:rsid w:val="00F924A1"/>
    <w:rsid w:val="00F93D29"/>
    <w:rsid w:val="00F93EF7"/>
    <w:rsid w:val="00F94086"/>
    <w:rsid w:val="00F96838"/>
    <w:rsid w:val="00FA4303"/>
    <w:rsid w:val="00FA4C40"/>
    <w:rsid w:val="00FA6EE9"/>
    <w:rsid w:val="00FA7184"/>
    <w:rsid w:val="00FB2C37"/>
    <w:rsid w:val="00FB2FA4"/>
    <w:rsid w:val="00FB49B3"/>
    <w:rsid w:val="00FB639E"/>
    <w:rsid w:val="00FC0426"/>
    <w:rsid w:val="00FD69DF"/>
    <w:rsid w:val="00FE40CF"/>
    <w:rsid w:val="00FE4500"/>
    <w:rsid w:val="00FE4CF5"/>
    <w:rsid w:val="00FF0DC8"/>
    <w:rsid w:val="00FF1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D797A2D"/>
  <w15:docId w15:val="{CB70C3EF-DA65-4208-9137-535B6D03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1"/>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1ED"/>
    <w:rPr>
      <w:rFonts w:ascii="Times New Roman" w:eastAsia="Times New Roman" w:hAnsi="Times New Roman"/>
      <w:sz w:val="24"/>
      <w:szCs w:val="24"/>
    </w:rPr>
  </w:style>
  <w:style w:type="paragraph" w:styleId="Heading1">
    <w:name w:val="heading 1"/>
    <w:basedOn w:val="Normal"/>
    <w:next w:val="Normal"/>
    <w:link w:val="Heading1Char"/>
    <w:uiPriority w:val="9"/>
    <w:qFormat/>
    <w:rsid w:val="006D1E94"/>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21214C"/>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83027F"/>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uiPriority w:val="9"/>
    <w:unhideWhenUsed/>
    <w:qFormat/>
    <w:rsid w:val="009B2EF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DF0EC2"/>
    <w:pPr>
      <w:ind w:left="720"/>
      <w:contextualSpacing/>
    </w:pPr>
  </w:style>
  <w:style w:type="paragraph" w:styleId="BalloonText">
    <w:name w:val="Balloon Text"/>
    <w:basedOn w:val="Normal"/>
    <w:link w:val="BalloonTextChar"/>
    <w:uiPriority w:val="99"/>
    <w:semiHidden/>
    <w:unhideWhenUsed/>
    <w:rsid w:val="00C97078"/>
    <w:rPr>
      <w:rFonts w:ascii="Tahoma" w:hAnsi="Tahoma"/>
      <w:sz w:val="16"/>
      <w:szCs w:val="16"/>
    </w:rPr>
  </w:style>
  <w:style w:type="character" w:customStyle="1" w:styleId="BalloonTextChar">
    <w:name w:val="Balloon Text Char"/>
    <w:link w:val="BalloonText"/>
    <w:uiPriority w:val="99"/>
    <w:semiHidden/>
    <w:rsid w:val="00C97078"/>
    <w:rPr>
      <w:rFonts w:ascii="Tahoma" w:hAnsi="Tahoma" w:cs="Tahoma"/>
      <w:sz w:val="16"/>
      <w:szCs w:val="16"/>
    </w:rPr>
  </w:style>
  <w:style w:type="character" w:styleId="Hyperlink">
    <w:name w:val="Hyperlink"/>
    <w:uiPriority w:val="99"/>
    <w:unhideWhenUsed/>
    <w:rsid w:val="00232A36"/>
    <w:rPr>
      <w:color w:val="0000FF"/>
      <w:u w:val="single"/>
    </w:rPr>
  </w:style>
  <w:style w:type="character" w:styleId="CommentReference">
    <w:name w:val="annotation reference"/>
    <w:semiHidden/>
    <w:unhideWhenUsed/>
    <w:rsid w:val="0093495F"/>
    <w:rPr>
      <w:sz w:val="16"/>
      <w:szCs w:val="16"/>
    </w:rPr>
  </w:style>
  <w:style w:type="paragraph" w:styleId="CommentText">
    <w:name w:val="annotation text"/>
    <w:basedOn w:val="Normal"/>
    <w:link w:val="CommentTextChar"/>
    <w:semiHidden/>
    <w:unhideWhenUsed/>
    <w:rsid w:val="0093495F"/>
    <w:rPr>
      <w:sz w:val="20"/>
      <w:szCs w:val="20"/>
    </w:rPr>
  </w:style>
  <w:style w:type="character" w:customStyle="1" w:styleId="CommentTextChar">
    <w:name w:val="Comment Text Char"/>
    <w:link w:val="CommentText"/>
    <w:uiPriority w:val="99"/>
    <w:semiHidden/>
    <w:rsid w:val="0093495F"/>
    <w:rPr>
      <w:lang w:eastAsia="en-US"/>
    </w:rPr>
  </w:style>
  <w:style w:type="paragraph" w:styleId="CommentSubject">
    <w:name w:val="annotation subject"/>
    <w:basedOn w:val="CommentText"/>
    <w:next w:val="CommentText"/>
    <w:link w:val="CommentSubjectChar"/>
    <w:uiPriority w:val="99"/>
    <w:semiHidden/>
    <w:unhideWhenUsed/>
    <w:rsid w:val="0093495F"/>
    <w:rPr>
      <w:b/>
      <w:bCs/>
    </w:rPr>
  </w:style>
  <w:style w:type="character" w:customStyle="1" w:styleId="CommentSubjectChar">
    <w:name w:val="Comment Subject Char"/>
    <w:link w:val="CommentSubject"/>
    <w:uiPriority w:val="99"/>
    <w:semiHidden/>
    <w:rsid w:val="0093495F"/>
    <w:rPr>
      <w:b/>
      <w:bCs/>
      <w:lang w:eastAsia="en-US"/>
    </w:rPr>
  </w:style>
  <w:style w:type="paragraph" w:styleId="Header">
    <w:name w:val="header"/>
    <w:basedOn w:val="Normal"/>
    <w:link w:val="HeaderChar"/>
    <w:uiPriority w:val="99"/>
    <w:unhideWhenUsed/>
    <w:rsid w:val="00A33638"/>
    <w:pPr>
      <w:tabs>
        <w:tab w:val="center" w:pos="4680"/>
        <w:tab w:val="right" w:pos="9360"/>
      </w:tabs>
    </w:pPr>
  </w:style>
  <w:style w:type="character" w:customStyle="1" w:styleId="HeaderChar">
    <w:name w:val="Header Char"/>
    <w:link w:val="Header"/>
    <w:uiPriority w:val="99"/>
    <w:rsid w:val="00A33638"/>
    <w:rPr>
      <w:sz w:val="22"/>
      <w:szCs w:val="22"/>
      <w:lang w:eastAsia="en-US"/>
    </w:rPr>
  </w:style>
  <w:style w:type="paragraph" w:styleId="Footer">
    <w:name w:val="footer"/>
    <w:basedOn w:val="Normal"/>
    <w:link w:val="FooterChar"/>
    <w:uiPriority w:val="99"/>
    <w:unhideWhenUsed/>
    <w:rsid w:val="00A33638"/>
    <w:pPr>
      <w:tabs>
        <w:tab w:val="center" w:pos="4680"/>
        <w:tab w:val="right" w:pos="9360"/>
      </w:tabs>
    </w:pPr>
  </w:style>
  <w:style w:type="character" w:customStyle="1" w:styleId="FooterChar">
    <w:name w:val="Footer Char"/>
    <w:link w:val="Footer"/>
    <w:uiPriority w:val="99"/>
    <w:rsid w:val="00A33638"/>
    <w:rPr>
      <w:sz w:val="22"/>
      <w:szCs w:val="22"/>
      <w:lang w:eastAsia="en-US"/>
    </w:rPr>
  </w:style>
  <w:style w:type="character" w:styleId="Strong">
    <w:name w:val="Strong"/>
    <w:uiPriority w:val="22"/>
    <w:qFormat/>
    <w:rsid w:val="00606EA1"/>
    <w:rPr>
      <w:b/>
      <w:bCs/>
    </w:rPr>
  </w:style>
  <w:style w:type="character" w:styleId="FollowedHyperlink">
    <w:name w:val="FollowedHyperlink"/>
    <w:uiPriority w:val="99"/>
    <w:semiHidden/>
    <w:unhideWhenUsed/>
    <w:rsid w:val="00606EA1"/>
    <w:rPr>
      <w:color w:val="800080"/>
      <w:u w:val="single"/>
    </w:rPr>
  </w:style>
  <w:style w:type="character" w:customStyle="1" w:styleId="apple-converted-space">
    <w:name w:val="apple-converted-space"/>
    <w:rsid w:val="00F96838"/>
  </w:style>
  <w:style w:type="character" w:customStyle="1" w:styleId="jrnl">
    <w:name w:val="jrnl"/>
    <w:rsid w:val="00F96838"/>
  </w:style>
  <w:style w:type="paragraph" w:styleId="BodyText">
    <w:name w:val="Body Text"/>
    <w:basedOn w:val="Normal"/>
    <w:link w:val="BodyTextChar"/>
    <w:rsid w:val="00B2344B"/>
    <w:pPr>
      <w:spacing w:before="240" w:line="274" w:lineRule="auto"/>
    </w:pPr>
    <w:rPr>
      <w:rFonts w:ascii="Arial" w:hAnsi="Arial"/>
      <w:szCs w:val="20"/>
      <w:lang w:val="en-US"/>
    </w:rPr>
  </w:style>
  <w:style w:type="character" w:customStyle="1" w:styleId="BodyTextChar">
    <w:name w:val="Body Text Char"/>
    <w:link w:val="BodyText"/>
    <w:rsid w:val="00B2344B"/>
    <w:rPr>
      <w:rFonts w:ascii="Arial" w:eastAsia="Times New Roman" w:hAnsi="Arial"/>
      <w:sz w:val="22"/>
      <w:lang w:val="en-US" w:eastAsia="en-US"/>
    </w:rPr>
  </w:style>
  <w:style w:type="paragraph" w:customStyle="1" w:styleId="BodyText2Italic">
    <w:name w:val="Body Text 2 + Italic"/>
    <w:aliases w:val="Black"/>
    <w:basedOn w:val="BodyText"/>
    <w:rsid w:val="00B2344B"/>
    <w:rPr>
      <w:i/>
      <w:iCs/>
      <w:color w:val="000000"/>
    </w:rPr>
  </w:style>
  <w:style w:type="paragraph" w:customStyle="1" w:styleId="Bulletlisting">
    <w:name w:val="Bullet (listing)"/>
    <w:basedOn w:val="Normal"/>
    <w:rsid w:val="00B2344B"/>
    <w:pPr>
      <w:numPr>
        <w:numId w:val="1"/>
      </w:numPr>
      <w:spacing w:before="120" w:line="274" w:lineRule="auto"/>
    </w:pPr>
    <w:rPr>
      <w:rFonts w:ascii="Arial" w:hAnsi="Arial"/>
      <w:szCs w:val="20"/>
      <w:lang w:val="en-US"/>
    </w:rPr>
  </w:style>
  <w:style w:type="paragraph" w:customStyle="1" w:styleId="MediumGrid21">
    <w:name w:val="Medium Grid 21"/>
    <w:link w:val="MediumGrid21Char"/>
    <w:uiPriority w:val="1"/>
    <w:qFormat/>
    <w:rsid w:val="00C639D1"/>
    <w:rPr>
      <w:sz w:val="22"/>
      <w:szCs w:val="22"/>
    </w:rPr>
  </w:style>
  <w:style w:type="paragraph" w:styleId="BodyText3">
    <w:name w:val="Body Text 3"/>
    <w:basedOn w:val="Normal"/>
    <w:link w:val="BodyText3Char"/>
    <w:uiPriority w:val="99"/>
    <w:semiHidden/>
    <w:unhideWhenUsed/>
    <w:rsid w:val="00625492"/>
    <w:pPr>
      <w:spacing w:after="120"/>
    </w:pPr>
    <w:rPr>
      <w:sz w:val="16"/>
      <w:szCs w:val="16"/>
    </w:rPr>
  </w:style>
  <w:style w:type="character" w:customStyle="1" w:styleId="BodyText3Char">
    <w:name w:val="Body Text 3 Char"/>
    <w:link w:val="BodyText3"/>
    <w:uiPriority w:val="99"/>
    <w:semiHidden/>
    <w:rsid w:val="00625492"/>
    <w:rPr>
      <w:sz w:val="16"/>
      <w:szCs w:val="16"/>
      <w:lang w:eastAsia="en-US"/>
    </w:rPr>
  </w:style>
  <w:style w:type="character" w:customStyle="1" w:styleId="ft">
    <w:name w:val="ft"/>
    <w:rsid w:val="00FA4C40"/>
  </w:style>
  <w:style w:type="paragraph" w:styleId="ListParagraph">
    <w:name w:val="List Paragraph"/>
    <w:basedOn w:val="Normal"/>
    <w:uiPriority w:val="34"/>
    <w:qFormat/>
    <w:rsid w:val="00D708B8"/>
    <w:pPr>
      <w:ind w:left="720"/>
      <w:contextualSpacing/>
    </w:pPr>
    <w:rPr>
      <w:rFonts w:ascii="Cambria" w:eastAsia="MS Mincho" w:hAnsi="Cambria"/>
    </w:rPr>
  </w:style>
  <w:style w:type="paragraph" w:styleId="Revision">
    <w:name w:val="Revision"/>
    <w:hidden/>
    <w:uiPriority w:val="99"/>
    <w:semiHidden/>
    <w:rsid w:val="00D3545A"/>
    <w:rPr>
      <w:sz w:val="22"/>
      <w:szCs w:val="22"/>
    </w:rPr>
  </w:style>
  <w:style w:type="character" w:customStyle="1" w:styleId="Heading1Char">
    <w:name w:val="Heading 1 Char"/>
    <w:link w:val="Heading1"/>
    <w:uiPriority w:val="9"/>
    <w:rsid w:val="006D1E94"/>
    <w:rPr>
      <w:rFonts w:ascii="Calibri Light" w:eastAsia="Times New Roman" w:hAnsi="Calibri Light" w:cs="Times New Roman"/>
      <w:b/>
      <w:bCs/>
      <w:kern w:val="32"/>
      <w:sz w:val="32"/>
      <w:szCs w:val="32"/>
      <w:lang w:val="en-CA"/>
    </w:rPr>
  </w:style>
  <w:style w:type="table" w:styleId="TableGrid">
    <w:name w:val="Table Grid"/>
    <w:basedOn w:val="TableNormal"/>
    <w:uiPriority w:val="39"/>
    <w:rsid w:val="00457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F7163"/>
    <w:pPr>
      <w:widowControl w:val="0"/>
      <w:autoSpaceDE w:val="0"/>
      <w:autoSpaceDN w:val="0"/>
    </w:pPr>
    <w:rPr>
      <w:rFonts w:ascii="Arial" w:eastAsia="Arial" w:hAnsi="Arial" w:cs="Arial"/>
      <w:lang w:val="en-US"/>
    </w:rPr>
  </w:style>
  <w:style w:type="character" w:customStyle="1" w:styleId="Heading3Char">
    <w:name w:val="Heading 3 Char"/>
    <w:link w:val="Heading3"/>
    <w:uiPriority w:val="9"/>
    <w:semiHidden/>
    <w:rsid w:val="0083027F"/>
    <w:rPr>
      <w:rFonts w:ascii="Calibri Light" w:eastAsia="Times New Roman" w:hAnsi="Calibri Light" w:cs="Times New Roman"/>
      <w:b/>
      <w:bCs/>
      <w:sz w:val="26"/>
      <w:szCs w:val="26"/>
      <w:lang w:val="en-CA"/>
    </w:rPr>
  </w:style>
  <w:style w:type="character" w:customStyle="1" w:styleId="Heading2Char">
    <w:name w:val="Heading 2 Char"/>
    <w:link w:val="Heading2"/>
    <w:uiPriority w:val="9"/>
    <w:rsid w:val="0021214C"/>
    <w:rPr>
      <w:rFonts w:ascii="Calibri Light" w:eastAsia="Times New Roman" w:hAnsi="Calibri Light" w:cs="Times New Roman"/>
      <w:b/>
      <w:bCs/>
      <w:i/>
      <w:iCs/>
      <w:sz w:val="28"/>
      <w:szCs w:val="28"/>
      <w:lang w:val="en-CA"/>
    </w:rPr>
  </w:style>
  <w:style w:type="paragraph" w:styleId="NormalWeb">
    <w:name w:val="Normal (Web)"/>
    <w:basedOn w:val="Normal"/>
    <w:uiPriority w:val="99"/>
    <w:unhideWhenUsed/>
    <w:rsid w:val="00DF4B43"/>
    <w:pPr>
      <w:spacing w:before="100" w:beforeAutospacing="1" w:after="100" w:afterAutospacing="1"/>
    </w:pPr>
    <w:rPr>
      <w:lang w:val="en-US"/>
    </w:rPr>
  </w:style>
  <w:style w:type="character" w:customStyle="1" w:styleId="MediumGrid2-Accent1Char">
    <w:name w:val="Medium Grid 2 - Accent 1 Char"/>
    <w:link w:val="MediumGrid2-Accent1"/>
    <w:uiPriority w:val="1"/>
    <w:rsid w:val="00DF4B43"/>
    <w:rPr>
      <w:rFonts w:eastAsia="Times New Roman"/>
      <w:sz w:val="22"/>
      <w:szCs w:val="22"/>
      <w:lang w:val="en-US" w:eastAsia="en-US" w:bidi="ar-SA"/>
    </w:rPr>
  </w:style>
  <w:style w:type="table" w:styleId="MediumGrid2-Accent1">
    <w:name w:val="Medium Grid 2 Accent 1"/>
    <w:basedOn w:val="TableNormal"/>
    <w:link w:val="MediumGrid2-Accent1Char"/>
    <w:uiPriority w:val="1"/>
    <w:rsid w:val="00DF4B43"/>
    <w:rPr>
      <w:rFonts w:eastAsia="Times New Roman"/>
      <w:sz w:val="22"/>
      <w:szCs w:val="22"/>
      <w:lang w:val="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tblPr/>
      <w:tcPr>
        <w:shd w:val="clear" w:color="auto" w:fill="ECF1F9"/>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paragraph" w:customStyle="1" w:styleId="font8">
    <w:name w:val="font_8"/>
    <w:basedOn w:val="Normal"/>
    <w:rsid w:val="00D35C60"/>
    <w:pPr>
      <w:spacing w:before="100" w:beforeAutospacing="1" w:after="100" w:afterAutospacing="1"/>
    </w:pPr>
  </w:style>
  <w:style w:type="character" w:customStyle="1" w:styleId="wixguard">
    <w:name w:val="wixguard"/>
    <w:rsid w:val="00D35C60"/>
  </w:style>
  <w:style w:type="character" w:customStyle="1" w:styleId="UnresolvedMention1">
    <w:name w:val="Unresolved Mention1"/>
    <w:basedOn w:val="DefaultParagraphFont"/>
    <w:uiPriority w:val="99"/>
    <w:semiHidden/>
    <w:unhideWhenUsed/>
    <w:rsid w:val="00624329"/>
    <w:rPr>
      <w:color w:val="605E5C"/>
      <w:shd w:val="clear" w:color="auto" w:fill="E1DFDD"/>
    </w:rPr>
  </w:style>
  <w:style w:type="paragraph" w:styleId="TOCHeading">
    <w:name w:val="TOC Heading"/>
    <w:basedOn w:val="Heading1"/>
    <w:next w:val="Normal"/>
    <w:uiPriority w:val="39"/>
    <w:unhideWhenUsed/>
    <w:qFormat/>
    <w:rsid w:val="00A40E19"/>
    <w:pPr>
      <w:keepLines/>
      <w:spacing w:before="480" w:after="0"/>
      <w:outlineLvl w:val="9"/>
    </w:pPr>
    <w:rPr>
      <w:rFonts w:asciiTheme="majorHAnsi" w:eastAsiaTheme="majorEastAsia" w:hAnsiTheme="majorHAnsi" w:cstheme="majorBidi"/>
      <w:color w:val="2F5496" w:themeColor="accent1" w:themeShade="BF"/>
      <w:kern w:val="0"/>
      <w:sz w:val="28"/>
      <w:szCs w:val="28"/>
      <w:lang w:val="en-US"/>
    </w:rPr>
  </w:style>
  <w:style w:type="paragraph" w:styleId="TOC1">
    <w:name w:val="toc 1"/>
    <w:basedOn w:val="Normal"/>
    <w:next w:val="Normal"/>
    <w:autoRedefine/>
    <w:uiPriority w:val="39"/>
    <w:unhideWhenUsed/>
    <w:rsid w:val="004E1D5F"/>
    <w:pPr>
      <w:spacing w:before="240" w:after="120"/>
    </w:pPr>
    <w:rPr>
      <w:rFonts w:asciiTheme="minorHAnsi" w:hAnsiTheme="minorHAnsi" w:cstheme="minorHAnsi"/>
      <w:b/>
      <w:bCs/>
      <w:sz w:val="20"/>
      <w:szCs w:val="20"/>
    </w:rPr>
  </w:style>
  <w:style w:type="paragraph" w:styleId="TOC2">
    <w:name w:val="toc 2"/>
    <w:basedOn w:val="Normal"/>
    <w:next w:val="Normal"/>
    <w:autoRedefine/>
    <w:uiPriority w:val="39"/>
    <w:unhideWhenUsed/>
    <w:rsid w:val="00A40E19"/>
    <w:pPr>
      <w:spacing w:before="120"/>
      <w:ind w:left="220"/>
    </w:pPr>
    <w:rPr>
      <w:rFonts w:asciiTheme="minorHAnsi" w:hAnsiTheme="minorHAnsi" w:cstheme="minorHAnsi"/>
      <w:i/>
      <w:iCs/>
      <w:sz w:val="20"/>
      <w:szCs w:val="20"/>
    </w:rPr>
  </w:style>
  <w:style w:type="paragraph" w:styleId="TOC3">
    <w:name w:val="toc 3"/>
    <w:basedOn w:val="Normal"/>
    <w:next w:val="Normal"/>
    <w:autoRedefine/>
    <w:uiPriority w:val="39"/>
    <w:semiHidden/>
    <w:unhideWhenUsed/>
    <w:rsid w:val="00A40E19"/>
    <w:pPr>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A40E19"/>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A40E19"/>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A40E19"/>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A40E19"/>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A40E19"/>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A40E19"/>
    <w:pPr>
      <w:ind w:left="1760"/>
    </w:pPr>
    <w:rPr>
      <w:rFonts w:asciiTheme="minorHAnsi" w:hAnsiTheme="minorHAnsi" w:cstheme="minorHAnsi"/>
      <w:sz w:val="20"/>
      <w:szCs w:val="20"/>
    </w:rPr>
  </w:style>
  <w:style w:type="character" w:customStyle="1" w:styleId="UnresolvedMention2">
    <w:name w:val="Unresolved Mention2"/>
    <w:basedOn w:val="DefaultParagraphFont"/>
    <w:uiPriority w:val="99"/>
    <w:semiHidden/>
    <w:unhideWhenUsed/>
    <w:rsid w:val="003D11E2"/>
    <w:rPr>
      <w:color w:val="605E5C"/>
      <w:shd w:val="clear" w:color="auto" w:fill="E1DFDD"/>
    </w:rPr>
  </w:style>
  <w:style w:type="character" w:styleId="Emphasis">
    <w:name w:val="Emphasis"/>
    <w:basedOn w:val="DefaultParagraphFont"/>
    <w:uiPriority w:val="20"/>
    <w:qFormat/>
    <w:rsid w:val="005D3D77"/>
    <w:rPr>
      <w:i/>
      <w:iCs/>
    </w:rPr>
  </w:style>
  <w:style w:type="character" w:customStyle="1" w:styleId="UnresolvedMention20">
    <w:name w:val="Unresolved Mention2"/>
    <w:basedOn w:val="DefaultParagraphFont"/>
    <w:uiPriority w:val="99"/>
    <w:semiHidden/>
    <w:unhideWhenUsed/>
    <w:rsid w:val="004C43F7"/>
    <w:rPr>
      <w:color w:val="605E5C"/>
      <w:shd w:val="clear" w:color="auto" w:fill="E1DFDD"/>
    </w:rPr>
  </w:style>
  <w:style w:type="paragraph" w:styleId="FootnoteText">
    <w:name w:val="footnote text"/>
    <w:basedOn w:val="Normal"/>
    <w:link w:val="FootnoteTextChar"/>
    <w:uiPriority w:val="99"/>
    <w:semiHidden/>
    <w:unhideWhenUsed/>
    <w:rsid w:val="00CF4F85"/>
    <w:rPr>
      <w:sz w:val="20"/>
      <w:szCs w:val="20"/>
    </w:rPr>
  </w:style>
  <w:style w:type="character" w:customStyle="1" w:styleId="FootnoteTextChar">
    <w:name w:val="Footnote Text Char"/>
    <w:basedOn w:val="DefaultParagraphFont"/>
    <w:link w:val="FootnoteText"/>
    <w:uiPriority w:val="99"/>
    <w:semiHidden/>
    <w:rsid w:val="00CF4F85"/>
  </w:style>
  <w:style w:type="character" w:styleId="FootnoteReference">
    <w:name w:val="footnote reference"/>
    <w:basedOn w:val="DefaultParagraphFont"/>
    <w:uiPriority w:val="99"/>
    <w:semiHidden/>
    <w:unhideWhenUsed/>
    <w:rsid w:val="00CF4F85"/>
    <w:rPr>
      <w:vertAlign w:val="superscript"/>
    </w:rPr>
  </w:style>
  <w:style w:type="paragraph" w:customStyle="1" w:styleId="EndNoteBibliographyTitle">
    <w:name w:val="EndNote Bibliography Title"/>
    <w:basedOn w:val="Normal"/>
    <w:link w:val="EndNoteBibliographyTitleChar"/>
    <w:rsid w:val="0071471C"/>
    <w:pPr>
      <w:jc w:val="center"/>
    </w:pPr>
    <w:rPr>
      <w:rFonts w:cs="Calibri"/>
      <w:lang w:val="en-US"/>
    </w:rPr>
  </w:style>
  <w:style w:type="character" w:customStyle="1" w:styleId="MediumGrid21Char">
    <w:name w:val="Medium Grid 21 Char"/>
    <w:basedOn w:val="DefaultParagraphFont"/>
    <w:link w:val="MediumGrid21"/>
    <w:uiPriority w:val="1"/>
    <w:rsid w:val="0071471C"/>
    <w:rPr>
      <w:sz w:val="22"/>
      <w:szCs w:val="22"/>
    </w:rPr>
  </w:style>
  <w:style w:type="character" w:customStyle="1" w:styleId="EndNoteBibliographyTitleChar">
    <w:name w:val="EndNote Bibliography Title Char"/>
    <w:basedOn w:val="MediumGrid21Char"/>
    <w:link w:val="EndNoteBibliographyTitle"/>
    <w:rsid w:val="0071471C"/>
    <w:rPr>
      <w:rFonts w:cs="Calibri"/>
      <w:sz w:val="22"/>
      <w:szCs w:val="22"/>
      <w:lang w:val="en-US"/>
    </w:rPr>
  </w:style>
  <w:style w:type="paragraph" w:customStyle="1" w:styleId="EndNoteBibliography">
    <w:name w:val="EndNote Bibliography"/>
    <w:basedOn w:val="Normal"/>
    <w:link w:val="EndNoteBibliographyChar"/>
    <w:rsid w:val="0071471C"/>
    <w:rPr>
      <w:rFonts w:cs="Calibri"/>
      <w:lang w:val="en-US"/>
    </w:rPr>
  </w:style>
  <w:style w:type="character" w:customStyle="1" w:styleId="EndNoteBibliographyChar">
    <w:name w:val="EndNote Bibliography Char"/>
    <w:basedOn w:val="MediumGrid21Char"/>
    <w:link w:val="EndNoteBibliography"/>
    <w:rsid w:val="0071471C"/>
    <w:rPr>
      <w:rFonts w:cs="Calibri"/>
      <w:sz w:val="22"/>
      <w:szCs w:val="22"/>
      <w:lang w:val="en-US"/>
    </w:rPr>
  </w:style>
  <w:style w:type="character" w:customStyle="1" w:styleId="highlight">
    <w:name w:val="highlight"/>
    <w:basedOn w:val="DefaultParagraphFont"/>
    <w:rsid w:val="00814861"/>
  </w:style>
  <w:style w:type="paragraph" w:customStyle="1" w:styleId="Default">
    <w:name w:val="Default"/>
    <w:rsid w:val="00A85CD9"/>
    <w:pPr>
      <w:autoSpaceDE w:val="0"/>
      <w:autoSpaceDN w:val="0"/>
      <w:adjustRightInd w:val="0"/>
    </w:pPr>
    <w:rPr>
      <w:rFonts w:ascii="Gibson Light" w:hAnsi="Gibson Light" w:cs="Gibson Light"/>
      <w:color w:val="000000"/>
      <w:sz w:val="24"/>
      <w:szCs w:val="24"/>
      <w:lang w:val="en-US"/>
    </w:rPr>
  </w:style>
  <w:style w:type="character" w:customStyle="1" w:styleId="articlebreadcrumbs">
    <w:name w:val="article__breadcrumbs"/>
    <w:basedOn w:val="DefaultParagraphFont"/>
    <w:rsid w:val="00B0306A"/>
  </w:style>
  <w:style w:type="character" w:customStyle="1" w:styleId="citationtopitem">
    <w:name w:val="citation__top__item"/>
    <w:basedOn w:val="DefaultParagraphFont"/>
    <w:rsid w:val="00B0306A"/>
  </w:style>
  <w:style w:type="character" w:customStyle="1" w:styleId="citationaccesstype">
    <w:name w:val="citation__access__type"/>
    <w:basedOn w:val="DefaultParagraphFont"/>
    <w:rsid w:val="00B0306A"/>
  </w:style>
  <w:style w:type="character" w:customStyle="1" w:styleId="Heading5Char">
    <w:name w:val="Heading 5 Char"/>
    <w:basedOn w:val="DefaultParagraphFont"/>
    <w:link w:val="Heading5"/>
    <w:uiPriority w:val="9"/>
    <w:rsid w:val="009B2EF8"/>
    <w:rPr>
      <w:rFonts w:asciiTheme="majorHAnsi" w:eastAsiaTheme="majorEastAsia" w:hAnsiTheme="majorHAnsi" w:cstheme="majorBidi"/>
      <w:color w:val="2F5496" w:themeColor="accent1" w:themeShade="BF"/>
      <w:sz w:val="24"/>
      <w:szCs w:val="24"/>
    </w:rPr>
  </w:style>
  <w:style w:type="character" w:customStyle="1" w:styleId="singlehighlightclass">
    <w:name w:val="single_highlight_class"/>
    <w:basedOn w:val="DefaultParagraphFont"/>
    <w:rsid w:val="009B2EF8"/>
  </w:style>
  <w:style w:type="character" w:customStyle="1" w:styleId="hlfld-contribauthor">
    <w:name w:val="hlfld-contribauthor"/>
    <w:basedOn w:val="DefaultParagraphFont"/>
    <w:rsid w:val="009B2EF8"/>
  </w:style>
  <w:style w:type="character" w:customStyle="1" w:styleId="metaepubdate">
    <w:name w:val="meta__epubdate"/>
    <w:basedOn w:val="DefaultParagraphFont"/>
    <w:rsid w:val="009B2EF8"/>
  </w:style>
  <w:style w:type="paragraph" w:customStyle="1" w:styleId="publications-list-item">
    <w:name w:val="publications-list-item"/>
    <w:basedOn w:val="Normal"/>
    <w:rsid w:val="009B2EF8"/>
    <w:pPr>
      <w:spacing w:before="100" w:beforeAutospacing="1" w:after="100" w:afterAutospacing="1"/>
    </w:pPr>
  </w:style>
  <w:style w:type="character" w:customStyle="1" w:styleId="UnresolvedMention3">
    <w:name w:val="Unresolved Mention3"/>
    <w:basedOn w:val="DefaultParagraphFont"/>
    <w:uiPriority w:val="99"/>
    <w:semiHidden/>
    <w:unhideWhenUsed/>
    <w:rsid w:val="00013E60"/>
    <w:rPr>
      <w:color w:val="605E5C"/>
      <w:shd w:val="clear" w:color="auto" w:fill="E1DFDD"/>
    </w:rPr>
  </w:style>
  <w:style w:type="paragraph" w:styleId="NoSpacing">
    <w:name w:val="No Spacing"/>
    <w:link w:val="NoSpacingChar"/>
    <w:uiPriority w:val="1"/>
    <w:qFormat/>
    <w:rsid w:val="00265AB5"/>
    <w:rPr>
      <w:rFonts w:asciiTheme="minorHAnsi" w:eastAsiaTheme="minorEastAsia" w:hAnsiTheme="minorHAnsi" w:cstheme="minorBidi"/>
      <w:sz w:val="22"/>
      <w:szCs w:val="22"/>
      <w:lang w:val="en-US" w:eastAsia="zh-CN"/>
    </w:rPr>
  </w:style>
  <w:style w:type="character" w:customStyle="1" w:styleId="NoSpacingChar">
    <w:name w:val="No Spacing Char"/>
    <w:basedOn w:val="DefaultParagraphFont"/>
    <w:link w:val="NoSpacing"/>
    <w:uiPriority w:val="1"/>
    <w:rsid w:val="00265AB5"/>
    <w:rPr>
      <w:rFonts w:asciiTheme="minorHAnsi" w:eastAsiaTheme="minorEastAsia" w:hAnsiTheme="minorHAnsi" w:cstheme="minorBidi"/>
      <w:sz w:val="22"/>
      <w:szCs w:val="22"/>
      <w:lang w:val="en-US" w:eastAsia="zh-CN"/>
    </w:rPr>
  </w:style>
  <w:style w:type="paragraph" w:styleId="Bibliography">
    <w:name w:val="Bibliography"/>
    <w:basedOn w:val="Normal"/>
    <w:next w:val="Normal"/>
    <w:uiPriority w:val="37"/>
    <w:semiHidden/>
    <w:unhideWhenUsed/>
    <w:rsid w:val="005F2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3245">
      <w:bodyDiv w:val="1"/>
      <w:marLeft w:val="0"/>
      <w:marRight w:val="0"/>
      <w:marTop w:val="0"/>
      <w:marBottom w:val="0"/>
      <w:divBdr>
        <w:top w:val="none" w:sz="0" w:space="0" w:color="auto"/>
        <w:left w:val="none" w:sz="0" w:space="0" w:color="auto"/>
        <w:bottom w:val="none" w:sz="0" w:space="0" w:color="auto"/>
        <w:right w:val="none" w:sz="0" w:space="0" w:color="auto"/>
      </w:divBdr>
    </w:div>
    <w:div w:id="99424059">
      <w:bodyDiv w:val="1"/>
      <w:marLeft w:val="0"/>
      <w:marRight w:val="0"/>
      <w:marTop w:val="0"/>
      <w:marBottom w:val="0"/>
      <w:divBdr>
        <w:top w:val="none" w:sz="0" w:space="0" w:color="auto"/>
        <w:left w:val="none" w:sz="0" w:space="0" w:color="auto"/>
        <w:bottom w:val="none" w:sz="0" w:space="0" w:color="auto"/>
        <w:right w:val="none" w:sz="0" w:space="0" w:color="auto"/>
      </w:divBdr>
    </w:div>
    <w:div w:id="104542977">
      <w:bodyDiv w:val="1"/>
      <w:marLeft w:val="0"/>
      <w:marRight w:val="0"/>
      <w:marTop w:val="0"/>
      <w:marBottom w:val="0"/>
      <w:divBdr>
        <w:top w:val="none" w:sz="0" w:space="0" w:color="auto"/>
        <w:left w:val="none" w:sz="0" w:space="0" w:color="auto"/>
        <w:bottom w:val="none" w:sz="0" w:space="0" w:color="auto"/>
        <w:right w:val="none" w:sz="0" w:space="0" w:color="auto"/>
      </w:divBdr>
    </w:div>
    <w:div w:id="109982931">
      <w:bodyDiv w:val="1"/>
      <w:marLeft w:val="0"/>
      <w:marRight w:val="0"/>
      <w:marTop w:val="0"/>
      <w:marBottom w:val="0"/>
      <w:divBdr>
        <w:top w:val="none" w:sz="0" w:space="0" w:color="auto"/>
        <w:left w:val="none" w:sz="0" w:space="0" w:color="auto"/>
        <w:bottom w:val="none" w:sz="0" w:space="0" w:color="auto"/>
        <w:right w:val="none" w:sz="0" w:space="0" w:color="auto"/>
      </w:divBdr>
    </w:div>
    <w:div w:id="123238975">
      <w:bodyDiv w:val="1"/>
      <w:marLeft w:val="0"/>
      <w:marRight w:val="0"/>
      <w:marTop w:val="0"/>
      <w:marBottom w:val="0"/>
      <w:divBdr>
        <w:top w:val="none" w:sz="0" w:space="0" w:color="auto"/>
        <w:left w:val="none" w:sz="0" w:space="0" w:color="auto"/>
        <w:bottom w:val="none" w:sz="0" w:space="0" w:color="auto"/>
        <w:right w:val="none" w:sz="0" w:space="0" w:color="auto"/>
      </w:divBdr>
    </w:div>
    <w:div w:id="139612953">
      <w:bodyDiv w:val="1"/>
      <w:marLeft w:val="0"/>
      <w:marRight w:val="0"/>
      <w:marTop w:val="0"/>
      <w:marBottom w:val="0"/>
      <w:divBdr>
        <w:top w:val="none" w:sz="0" w:space="0" w:color="auto"/>
        <w:left w:val="none" w:sz="0" w:space="0" w:color="auto"/>
        <w:bottom w:val="none" w:sz="0" w:space="0" w:color="auto"/>
        <w:right w:val="none" w:sz="0" w:space="0" w:color="auto"/>
      </w:divBdr>
    </w:div>
    <w:div w:id="156697191">
      <w:bodyDiv w:val="1"/>
      <w:marLeft w:val="0"/>
      <w:marRight w:val="0"/>
      <w:marTop w:val="0"/>
      <w:marBottom w:val="0"/>
      <w:divBdr>
        <w:top w:val="none" w:sz="0" w:space="0" w:color="auto"/>
        <w:left w:val="none" w:sz="0" w:space="0" w:color="auto"/>
        <w:bottom w:val="none" w:sz="0" w:space="0" w:color="auto"/>
        <w:right w:val="none" w:sz="0" w:space="0" w:color="auto"/>
      </w:divBdr>
    </w:div>
    <w:div w:id="210307534">
      <w:bodyDiv w:val="1"/>
      <w:marLeft w:val="0"/>
      <w:marRight w:val="0"/>
      <w:marTop w:val="0"/>
      <w:marBottom w:val="0"/>
      <w:divBdr>
        <w:top w:val="none" w:sz="0" w:space="0" w:color="auto"/>
        <w:left w:val="none" w:sz="0" w:space="0" w:color="auto"/>
        <w:bottom w:val="none" w:sz="0" w:space="0" w:color="auto"/>
        <w:right w:val="none" w:sz="0" w:space="0" w:color="auto"/>
      </w:divBdr>
    </w:div>
    <w:div w:id="228655106">
      <w:bodyDiv w:val="1"/>
      <w:marLeft w:val="0"/>
      <w:marRight w:val="0"/>
      <w:marTop w:val="0"/>
      <w:marBottom w:val="0"/>
      <w:divBdr>
        <w:top w:val="none" w:sz="0" w:space="0" w:color="auto"/>
        <w:left w:val="none" w:sz="0" w:space="0" w:color="auto"/>
        <w:bottom w:val="none" w:sz="0" w:space="0" w:color="auto"/>
        <w:right w:val="none" w:sz="0" w:space="0" w:color="auto"/>
      </w:divBdr>
      <w:divsChild>
        <w:div w:id="2070809697">
          <w:marLeft w:val="0"/>
          <w:marRight w:val="0"/>
          <w:marTop w:val="0"/>
          <w:marBottom w:val="0"/>
          <w:divBdr>
            <w:top w:val="none" w:sz="0" w:space="0" w:color="auto"/>
            <w:left w:val="none" w:sz="0" w:space="0" w:color="auto"/>
            <w:bottom w:val="none" w:sz="0" w:space="0" w:color="auto"/>
            <w:right w:val="none" w:sz="0" w:space="0" w:color="auto"/>
          </w:divBdr>
        </w:div>
        <w:div w:id="1587688678">
          <w:marLeft w:val="0"/>
          <w:marRight w:val="0"/>
          <w:marTop w:val="0"/>
          <w:marBottom w:val="0"/>
          <w:divBdr>
            <w:top w:val="none" w:sz="0" w:space="0" w:color="auto"/>
            <w:left w:val="none" w:sz="0" w:space="0" w:color="auto"/>
            <w:bottom w:val="none" w:sz="0" w:space="0" w:color="auto"/>
            <w:right w:val="none" w:sz="0" w:space="0" w:color="auto"/>
          </w:divBdr>
        </w:div>
        <w:div w:id="1838030426">
          <w:marLeft w:val="0"/>
          <w:marRight w:val="0"/>
          <w:marTop w:val="0"/>
          <w:marBottom w:val="0"/>
          <w:divBdr>
            <w:top w:val="none" w:sz="0" w:space="0" w:color="auto"/>
            <w:left w:val="none" w:sz="0" w:space="0" w:color="auto"/>
            <w:bottom w:val="none" w:sz="0" w:space="0" w:color="auto"/>
            <w:right w:val="none" w:sz="0" w:space="0" w:color="auto"/>
          </w:divBdr>
        </w:div>
        <w:div w:id="2065980562">
          <w:marLeft w:val="0"/>
          <w:marRight w:val="0"/>
          <w:marTop w:val="0"/>
          <w:marBottom w:val="0"/>
          <w:divBdr>
            <w:top w:val="none" w:sz="0" w:space="0" w:color="auto"/>
            <w:left w:val="none" w:sz="0" w:space="0" w:color="auto"/>
            <w:bottom w:val="none" w:sz="0" w:space="0" w:color="auto"/>
            <w:right w:val="none" w:sz="0" w:space="0" w:color="auto"/>
          </w:divBdr>
        </w:div>
        <w:div w:id="1943998069">
          <w:marLeft w:val="0"/>
          <w:marRight w:val="0"/>
          <w:marTop w:val="0"/>
          <w:marBottom w:val="0"/>
          <w:divBdr>
            <w:top w:val="none" w:sz="0" w:space="0" w:color="auto"/>
            <w:left w:val="none" w:sz="0" w:space="0" w:color="auto"/>
            <w:bottom w:val="none" w:sz="0" w:space="0" w:color="auto"/>
            <w:right w:val="none" w:sz="0" w:space="0" w:color="auto"/>
          </w:divBdr>
        </w:div>
        <w:div w:id="1009872414">
          <w:marLeft w:val="0"/>
          <w:marRight w:val="0"/>
          <w:marTop w:val="0"/>
          <w:marBottom w:val="0"/>
          <w:divBdr>
            <w:top w:val="none" w:sz="0" w:space="0" w:color="auto"/>
            <w:left w:val="none" w:sz="0" w:space="0" w:color="auto"/>
            <w:bottom w:val="none" w:sz="0" w:space="0" w:color="auto"/>
            <w:right w:val="none" w:sz="0" w:space="0" w:color="auto"/>
          </w:divBdr>
        </w:div>
      </w:divsChild>
    </w:div>
    <w:div w:id="251552385">
      <w:bodyDiv w:val="1"/>
      <w:marLeft w:val="0"/>
      <w:marRight w:val="0"/>
      <w:marTop w:val="0"/>
      <w:marBottom w:val="0"/>
      <w:divBdr>
        <w:top w:val="none" w:sz="0" w:space="0" w:color="auto"/>
        <w:left w:val="none" w:sz="0" w:space="0" w:color="auto"/>
        <w:bottom w:val="none" w:sz="0" w:space="0" w:color="auto"/>
        <w:right w:val="none" w:sz="0" w:space="0" w:color="auto"/>
      </w:divBdr>
    </w:div>
    <w:div w:id="269776598">
      <w:bodyDiv w:val="1"/>
      <w:marLeft w:val="0"/>
      <w:marRight w:val="0"/>
      <w:marTop w:val="0"/>
      <w:marBottom w:val="0"/>
      <w:divBdr>
        <w:top w:val="none" w:sz="0" w:space="0" w:color="auto"/>
        <w:left w:val="none" w:sz="0" w:space="0" w:color="auto"/>
        <w:bottom w:val="none" w:sz="0" w:space="0" w:color="auto"/>
        <w:right w:val="none" w:sz="0" w:space="0" w:color="auto"/>
      </w:divBdr>
    </w:div>
    <w:div w:id="324551268">
      <w:bodyDiv w:val="1"/>
      <w:marLeft w:val="0"/>
      <w:marRight w:val="0"/>
      <w:marTop w:val="0"/>
      <w:marBottom w:val="0"/>
      <w:divBdr>
        <w:top w:val="none" w:sz="0" w:space="0" w:color="auto"/>
        <w:left w:val="none" w:sz="0" w:space="0" w:color="auto"/>
        <w:bottom w:val="none" w:sz="0" w:space="0" w:color="auto"/>
        <w:right w:val="none" w:sz="0" w:space="0" w:color="auto"/>
      </w:divBdr>
    </w:div>
    <w:div w:id="416175830">
      <w:bodyDiv w:val="1"/>
      <w:marLeft w:val="0"/>
      <w:marRight w:val="0"/>
      <w:marTop w:val="0"/>
      <w:marBottom w:val="0"/>
      <w:divBdr>
        <w:top w:val="none" w:sz="0" w:space="0" w:color="auto"/>
        <w:left w:val="none" w:sz="0" w:space="0" w:color="auto"/>
        <w:bottom w:val="none" w:sz="0" w:space="0" w:color="auto"/>
        <w:right w:val="none" w:sz="0" w:space="0" w:color="auto"/>
      </w:divBdr>
    </w:div>
    <w:div w:id="445581243">
      <w:bodyDiv w:val="1"/>
      <w:marLeft w:val="0"/>
      <w:marRight w:val="0"/>
      <w:marTop w:val="0"/>
      <w:marBottom w:val="0"/>
      <w:divBdr>
        <w:top w:val="none" w:sz="0" w:space="0" w:color="auto"/>
        <w:left w:val="none" w:sz="0" w:space="0" w:color="auto"/>
        <w:bottom w:val="none" w:sz="0" w:space="0" w:color="auto"/>
        <w:right w:val="none" w:sz="0" w:space="0" w:color="auto"/>
      </w:divBdr>
      <w:divsChild>
        <w:div w:id="541136758">
          <w:marLeft w:val="0"/>
          <w:marRight w:val="0"/>
          <w:marTop w:val="0"/>
          <w:marBottom w:val="0"/>
          <w:divBdr>
            <w:top w:val="none" w:sz="0" w:space="0" w:color="auto"/>
            <w:left w:val="none" w:sz="0" w:space="0" w:color="auto"/>
            <w:bottom w:val="none" w:sz="0" w:space="0" w:color="auto"/>
            <w:right w:val="none" w:sz="0" w:space="0" w:color="auto"/>
          </w:divBdr>
          <w:divsChild>
            <w:div w:id="738359315">
              <w:marLeft w:val="0"/>
              <w:marRight w:val="0"/>
              <w:marTop w:val="0"/>
              <w:marBottom w:val="0"/>
              <w:divBdr>
                <w:top w:val="none" w:sz="0" w:space="0" w:color="auto"/>
                <w:left w:val="none" w:sz="0" w:space="0" w:color="auto"/>
                <w:bottom w:val="none" w:sz="0" w:space="0" w:color="auto"/>
                <w:right w:val="none" w:sz="0" w:space="0" w:color="auto"/>
              </w:divBdr>
              <w:divsChild>
                <w:div w:id="175925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76482">
          <w:marLeft w:val="0"/>
          <w:marRight w:val="0"/>
          <w:marTop w:val="0"/>
          <w:marBottom w:val="0"/>
          <w:divBdr>
            <w:top w:val="none" w:sz="0" w:space="0" w:color="auto"/>
            <w:left w:val="none" w:sz="0" w:space="0" w:color="auto"/>
            <w:bottom w:val="none" w:sz="0" w:space="0" w:color="auto"/>
            <w:right w:val="none" w:sz="0" w:space="0" w:color="auto"/>
          </w:divBdr>
        </w:div>
        <w:div w:id="2037852416">
          <w:marLeft w:val="0"/>
          <w:marRight w:val="0"/>
          <w:marTop w:val="0"/>
          <w:marBottom w:val="0"/>
          <w:divBdr>
            <w:top w:val="none" w:sz="0" w:space="0" w:color="auto"/>
            <w:left w:val="none" w:sz="0" w:space="0" w:color="auto"/>
            <w:bottom w:val="none" w:sz="0" w:space="0" w:color="auto"/>
            <w:right w:val="none" w:sz="0" w:space="0" w:color="auto"/>
          </w:divBdr>
        </w:div>
      </w:divsChild>
    </w:div>
    <w:div w:id="451246870">
      <w:bodyDiv w:val="1"/>
      <w:marLeft w:val="0"/>
      <w:marRight w:val="0"/>
      <w:marTop w:val="0"/>
      <w:marBottom w:val="0"/>
      <w:divBdr>
        <w:top w:val="none" w:sz="0" w:space="0" w:color="auto"/>
        <w:left w:val="none" w:sz="0" w:space="0" w:color="auto"/>
        <w:bottom w:val="none" w:sz="0" w:space="0" w:color="auto"/>
        <w:right w:val="none" w:sz="0" w:space="0" w:color="auto"/>
      </w:divBdr>
    </w:div>
    <w:div w:id="470944735">
      <w:bodyDiv w:val="1"/>
      <w:marLeft w:val="0"/>
      <w:marRight w:val="0"/>
      <w:marTop w:val="0"/>
      <w:marBottom w:val="0"/>
      <w:divBdr>
        <w:top w:val="none" w:sz="0" w:space="0" w:color="auto"/>
        <w:left w:val="none" w:sz="0" w:space="0" w:color="auto"/>
        <w:bottom w:val="none" w:sz="0" w:space="0" w:color="auto"/>
        <w:right w:val="none" w:sz="0" w:space="0" w:color="auto"/>
      </w:divBdr>
      <w:divsChild>
        <w:div w:id="1628509853">
          <w:marLeft w:val="0"/>
          <w:marRight w:val="0"/>
          <w:marTop w:val="0"/>
          <w:marBottom w:val="0"/>
          <w:divBdr>
            <w:top w:val="none" w:sz="0" w:space="0" w:color="auto"/>
            <w:left w:val="none" w:sz="0" w:space="0" w:color="auto"/>
            <w:bottom w:val="none" w:sz="0" w:space="0" w:color="auto"/>
            <w:right w:val="none" w:sz="0" w:space="0" w:color="auto"/>
          </w:divBdr>
        </w:div>
        <w:div w:id="306710273">
          <w:marLeft w:val="0"/>
          <w:marRight w:val="0"/>
          <w:marTop w:val="0"/>
          <w:marBottom w:val="0"/>
          <w:divBdr>
            <w:top w:val="none" w:sz="0" w:space="0" w:color="auto"/>
            <w:left w:val="none" w:sz="0" w:space="0" w:color="auto"/>
            <w:bottom w:val="none" w:sz="0" w:space="0" w:color="auto"/>
            <w:right w:val="none" w:sz="0" w:space="0" w:color="auto"/>
          </w:divBdr>
        </w:div>
        <w:div w:id="1175608711">
          <w:marLeft w:val="0"/>
          <w:marRight w:val="0"/>
          <w:marTop w:val="0"/>
          <w:marBottom w:val="0"/>
          <w:divBdr>
            <w:top w:val="none" w:sz="0" w:space="0" w:color="auto"/>
            <w:left w:val="none" w:sz="0" w:space="0" w:color="auto"/>
            <w:bottom w:val="none" w:sz="0" w:space="0" w:color="auto"/>
            <w:right w:val="none" w:sz="0" w:space="0" w:color="auto"/>
          </w:divBdr>
        </w:div>
        <w:div w:id="828864450">
          <w:marLeft w:val="0"/>
          <w:marRight w:val="0"/>
          <w:marTop w:val="0"/>
          <w:marBottom w:val="0"/>
          <w:divBdr>
            <w:top w:val="none" w:sz="0" w:space="0" w:color="auto"/>
            <w:left w:val="none" w:sz="0" w:space="0" w:color="auto"/>
            <w:bottom w:val="none" w:sz="0" w:space="0" w:color="auto"/>
            <w:right w:val="none" w:sz="0" w:space="0" w:color="auto"/>
          </w:divBdr>
        </w:div>
        <w:div w:id="2104379081">
          <w:marLeft w:val="0"/>
          <w:marRight w:val="0"/>
          <w:marTop w:val="0"/>
          <w:marBottom w:val="0"/>
          <w:divBdr>
            <w:top w:val="none" w:sz="0" w:space="0" w:color="auto"/>
            <w:left w:val="none" w:sz="0" w:space="0" w:color="auto"/>
            <w:bottom w:val="none" w:sz="0" w:space="0" w:color="auto"/>
            <w:right w:val="none" w:sz="0" w:space="0" w:color="auto"/>
          </w:divBdr>
        </w:div>
        <w:div w:id="995767127">
          <w:marLeft w:val="0"/>
          <w:marRight w:val="0"/>
          <w:marTop w:val="0"/>
          <w:marBottom w:val="0"/>
          <w:divBdr>
            <w:top w:val="none" w:sz="0" w:space="0" w:color="auto"/>
            <w:left w:val="none" w:sz="0" w:space="0" w:color="auto"/>
            <w:bottom w:val="none" w:sz="0" w:space="0" w:color="auto"/>
            <w:right w:val="none" w:sz="0" w:space="0" w:color="auto"/>
          </w:divBdr>
        </w:div>
      </w:divsChild>
    </w:div>
    <w:div w:id="480535806">
      <w:bodyDiv w:val="1"/>
      <w:marLeft w:val="0"/>
      <w:marRight w:val="0"/>
      <w:marTop w:val="0"/>
      <w:marBottom w:val="0"/>
      <w:divBdr>
        <w:top w:val="none" w:sz="0" w:space="0" w:color="auto"/>
        <w:left w:val="none" w:sz="0" w:space="0" w:color="auto"/>
        <w:bottom w:val="none" w:sz="0" w:space="0" w:color="auto"/>
        <w:right w:val="none" w:sz="0" w:space="0" w:color="auto"/>
      </w:divBdr>
    </w:div>
    <w:div w:id="501050130">
      <w:bodyDiv w:val="1"/>
      <w:marLeft w:val="0"/>
      <w:marRight w:val="0"/>
      <w:marTop w:val="0"/>
      <w:marBottom w:val="0"/>
      <w:divBdr>
        <w:top w:val="none" w:sz="0" w:space="0" w:color="auto"/>
        <w:left w:val="none" w:sz="0" w:space="0" w:color="auto"/>
        <w:bottom w:val="none" w:sz="0" w:space="0" w:color="auto"/>
        <w:right w:val="none" w:sz="0" w:space="0" w:color="auto"/>
      </w:divBdr>
    </w:div>
    <w:div w:id="511648139">
      <w:bodyDiv w:val="1"/>
      <w:marLeft w:val="0"/>
      <w:marRight w:val="0"/>
      <w:marTop w:val="0"/>
      <w:marBottom w:val="0"/>
      <w:divBdr>
        <w:top w:val="none" w:sz="0" w:space="0" w:color="auto"/>
        <w:left w:val="none" w:sz="0" w:space="0" w:color="auto"/>
        <w:bottom w:val="none" w:sz="0" w:space="0" w:color="auto"/>
        <w:right w:val="none" w:sz="0" w:space="0" w:color="auto"/>
      </w:divBdr>
    </w:div>
    <w:div w:id="545409051">
      <w:bodyDiv w:val="1"/>
      <w:marLeft w:val="0"/>
      <w:marRight w:val="0"/>
      <w:marTop w:val="0"/>
      <w:marBottom w:val="0"/>
      <w:divBdr>
        <w:top w:val="none" w:sz="0" w:space="0" w:color="auto"/>
        <w:left w:val="none" w:sz="0" w:space="0" w:color="auto"/>
        <w:bottom w:val="none" w:sz="0" w:space="0" w:color="auto"/>
        <w:right w:val="none" w:sz="0" w:space="0" w:color="auto"/>
      </w:divBdr>
    </w:div>
    <w:div w:id="554001255">
      <w:bodyDiv w:val="1"/>
      <w:marLeft w:val="0"/>
      <w:marRight w:val="0"/>
      <w:marTop w:val="0"/>
      <w:marBottom w:val="0"/>
      <w:divBdr>
        <w:top w:val="none" w:sz="0" w:space="0" w:color="auto"/>
        <w:left w:val="none" w:sz="0" w:space="0" w:color="auto"/>
        <w:bottom w:val="none" w:sz="0" w:space="0" w:color="auto"/>
        <w:right w:val="none" w:sz="0" w:space="0" w:color="auto"/>
      </w:divBdr>
    </w:div>
    <w:div w:id="588079701">
      <w:bodyDiv w:val="1"/>
      <w:marLeft w:val="0"/>
      <w:marRight w:val="0"/>
      <w:marTop w:val="0"/>
      <w:marBottom w:val="0"/>
      <w:divBdr>
        <w:top w:val="none" w:sz="0" w:space="0" w:color="auto"/>
        <w:left w:val="none" w:sz="0" w:space="0" w:color="auto"/>
        <w:bottom w:val="none" w:sz="0" w:space="0" w:color="auto"/>
        <w:right w:val="none" w:sz="0" w:space="0" w:color="auto"/>
      </w:divBdr>
    </w:div>
    <w:div w:id="637807131">
      <w:bodyDiv w:val="1"/>
      <w:marLeft w:val="0"/>
      <w:marRight w:val="0"/>
      <w:marTop w:val="0"/>
      <w:marBottom w:val="0"/>
      <w:divBdr>
        <w:top w:val="none" w:sz="0" w:space="0" w:color="auto"/>
        <w:left w:val="none" w:sz="0" w:space="0" w:color="auto"/>
        <w:bottom w:val="none" w:sz="0" w:space="0" w:color="auto"/>
        <w:right w:val="none" w:sz="0" w:space="0" w:color="auto"/>
      </w:divBdr>
    </w:div>
    <w:div w:id="717583783">
      <w:bodyDiv w:val="1"/>
      <w:marLeft w:val="0"/>
      <w:marRight w:val="0"/>
      <w:marTop w:val="0"/>
      <w:marBottom w:val="0"/>
      <w:divBdr>
        <w:top w:val="none" w:sz="0" w:space="0" w:color="auto"/>
        <w:left w:val="none" w:sz="0" w:space="0" w:color="auto"/>
        <w:bottom w:val="none" w:sz="0" w:space="0" w:color="auto"/>
        <w:right w:val="none" w:sz="0" w:space="0" w:color="auto"/>
      </w:divBdr>
    </w:div>
    <w:div w:id="726995236">
      <w:bodyDiv w:val="1"/>
      <w:marLeft w:val="0"/>
      <w:marRight w:val="0"/>
      <w:marTop w:val="0"/>
      <w:marBottom w:val="0"/>
      <w:divBdr>
        <w:top w:val="none" w:sz="0" w:space="0" w:color="auto"/>
        <w:left w:val="none" w:sz="0" w:space="0" w:color="auto"/>
        <w:bottom w:val="none" w:sz="0" w:space="0" w:color="auto"/>
        <w:right w:val="none" w:sz="0" w:space="0" w:color="auto"/>
      </w:divBdr>
    </w:div>
    <w:div w:id="770317731">
      <w:bodyDiv w:val="1"/>
      <w:marLeft w:val="0"/>
      <w:marRight w:val="0"/>
      <w:marTop w:val="0"/>
      <w:marBottom w:val="0"/>
      <w:divBdr>
        <w:top w:val="none" w:sz="0" w:space="0" w:color="auto"/>
        <w:left w:val="none" w:sz="0" w:space="0" w:color="auto"/>
        <w:bottom w:val="none" w:sz="0" w:space="0" w:color="auto"/>
        <w:right w:val="none" w:sz="0" w:space="0" w:color="auto"/>
      </w:divBdr>
    </w:div>
    <w:div w:id="786000051">
      <w:bodyDiv w:val="1"/>
      <w:marLeft w:val="0"/>
      <w:marRight w:val="0"/>
      <w:marTop w:val="0"/>
      <w:marBottom w:val="0"/>
      <w:divBdr>
        <w:top w:val="none" w:sz="0" w:space="0" w:color="auto"/>
        <w:left w:val="none" w:sz="0" w:space="0" w:color="auto"/>
        <w:bottom w:val="none" w:sz="0" w:space="0" w:color="auto"/>
        <w:right w:val="none" w:sz="0" w:space="0" w:color="auto"/>
      </w:divBdr>
    </w:div>
    <w:div w:id="798763294">
      <w:bodyDiv w:val="1"/>
      <w:marLeft w:val="0"/>
      <w:marRight w:val="0"/>
      <w:marTop w:val="0"/>
      <w:marBottom w:val="0"/>
      <w:divBdr>
        <w:top w:val="none" w:sz="0" w:space="0" w:color="auto"/>
        <w:left w:val="none" w:sz="0" w:space="0" w:color="auto"/>
        <w:bottom w:val="none" w:sz="0" w:space="0" w:color="auto"/>
        <w:right w:val="none" w:sz="0" w:space="0" w:color="auto"/>
      </w:divBdr>
    </w:div>
    <w:div w:id="836652571">
      <w:bodyDiv w:val="1"/>
      <w:marLeft w:val="0"/>
      <w:marRight w:val="0"/>
      <w:marTop w:val="0"/>
      <w:marBottom w:val="0"/>
      <w:divBdr>
        <w:top w:val="none" w:sz="0" w:space="0" w:color="auto"/>
        <w:left w:val="none" w:sz="0" w:space="0" w:color="auto"/>
        <w:bottom w:val="none" w:sz="0" w:space="0" w:color="auto"/>
        <w:right w:val="none" w:sz="0" w:space="0" w:color="auto"/>
      </w:divBdr>
    </w:div>
    <w:div w:id="900406199">
      <w:bodyDiv w:val="1"/>
      <w:marLeft w:val="0"/>
      <w:marRight w:val="0"/>
      <w:marTop w:val="0"/>
      <w:marBottom w:val="0"/>
      <w:divBdr>
        <w:top w:val="none" w:sz="0" w:space="0" w:color="auto"/>
        <w:left w:val="none" w:sz="0" w:space="0" w:color="auto"/>
        <w:bottom w:val="none" w:sz="0" w:space="0" w:color="auto"/>
        <w:right w:val="none" w:sz="0" w:space="0" w:color="auto"/>
      </w:divBdr>
    </w:div>
    <w:div w:id="921642103">
      <w:bodyDiv w:val="1"/>
      <w:marLeft w:val="0"/>
      <w:marRight w:val="0"/>
      <w:marTop w:val="0"/>
      <w:marBottom w:val="0"/>
      <w:divBdr>
        <w:top w:val="none" w:sz="0" w:space="0" w:color="auto"/>
        <w:left w:val="none" w:sz="0" w:space="0" w:color="auto"/>
        <w:bottom w:val="none" w:sz="0" w:space="0" w:color="auto"/>
        <w:right w:val="none" w:sz="0" w:space="0" w:color="auto"/>
      </w:divBdr>
      <w:divsChild>
        <w:div w:id="1032538896">
          <w:marLeft w:val="0"/>
          <w:marRight w:val="0"/>
          <w:marTop w:val="0"/>
          <w:marBottom w:val="0"/>
          <w:divBdr>
            <w:top w:val="none" w:sz="0" w:space="0" w:color="auto"/>
            <w:left w:val="none" w:sz="0" w:space="0" w:color="auto"/>
            <w:bottom w:val="none" w:sz="0" w:space="0" w:color="auto"/>
            <w:right w:val="none" w:sz="0" w:space="0" w:color="auto"/>
          </w:divBdr>
        </w:div>
      </w:divsChild>
    </w:div>
    <w:div w:id="962688046">
      <w:bodyDiv w:val="1"/>
      <w:marLeft w:val="0"/>
      <w:marRight w:val="0"/>
      <w:marTop w:val="0"/>
      <w:marBottom w:val="0"/>
      <w:divBdr>
        <w:top w:val="none" w:sz="0" w:space="0" w:color="auto"/>
        <w:left w:val="none" w:sz="0" w:space="0" w:color="auto"/>
        <w:bottom w:val="none" w:sz="0" w:space="0" w:color="auto"/>
        <w:right w:val="none" w:sz="0" w:space="0" w:color="auto"/>
      </w:divBdr>
    </w:div>
    <w:div w:id="1015569705">
      <w:bodyDiv w:val="1"/>
      <w:marLeft w:val="0"/>
      <w:marRight w:val="0"/>
      <w:marTop w:val="0"/>
      <w:marBottom w:val="0"/>
      <w:divBdr>
        <w:top w:val="none" w:sz="0" w:space="0" w:color="auto"/>
        <w:left w:val="none" w:sz="0" w:space="0" w:color="auto"/>
        <w:bottom w:val="none" w:sz="0" w:space="0" w:color="auto"/>
        <w:right w:val="none" w:sz="0" w:space="0" w:color="auto"/>
      </w:divBdr>
    </w:div>
    <w:div w:id="1038092040">
      <w:bodyDiv w:val="1"/>
      <w:marLeft w:val="0"/>
      <w:marRight w:val="0"/>
      <w:marTop w:val="0"/>
      <w:marBottom w:val="0"/>
      <w:divBdr>
        <w:top w:val="none" w:sz="0" w:space="0" w:color="auto"/>
        <w:left w:val="none" w:sz="0" w:space="0" w:color="auto"/>
        <w:bottom w:val="none" w:sz="0" w:space="0" w:color="auto"/>
        <w:right w:val="none" w:sz="0" w:space="0" w:color="auto"/>
      </w:divBdr>
    </w:div>
    <w:div w:id="1054696582">
      <w:bodyDiv w:val="1"/>
      <w:marLeft w:val="0"/>
      <w:marRight w:val="0"/>
      <w:marTop w:val="0"/>
      <w:marBottom w:val="0"/>
      <w:divBdr>
        <w:top w:val="none" w:sz="0" w:space="0" w:color="auto"/>
        <w:left w:val="none" w:sz="0" w:space="0" w:color="auto"/>
        <w:bottom w:val="none" w:sz="0" w:space="0" w:color="auto"/>
        <w:right w:val="none" w:sz="0" w:space="0" w:color="auto"/>
      </w:divBdr>
      <w:divsChild>
        <w:div w:id="1961449065">
          <w:marLeft w:val="0"/>
          <w:marRight w:val="0"/>
          <w:marTop w:val="225"/>
          <w:marBottom w:val="0"/>
          <w:divBdr>
            <w:top w:val="none" w:sz="0" w:space="0" w:color="auto"/>
            <w:left w:val="none" w:sz="0" w:space="0" w:color="auto"/>
            <w:bottom w:val="none" w:sz="0" w:space="0" w:color="auto"/>
            <w:right w:val="none" w:sz="0" w:space="0" w:color="auto"/>
          </w:divBdr>
        </w:div>
        <w:div w:id="516190805">
          <w:marLeft w:val="0"/>
          <w:marRight w:val="0"/>
          <w:marTop w:val="0"/>
          <w:marBottom w:val="120"/>
          <w:divBdr>
            <w:top w:val="none" w:sz="0" w:space="0" w:color="auto"/>
            <w:left w:val="none" w:sz="0" w:space="0" w:color="auto"/>
            <w:bottom w:val="none" w:sz="0" w:space="0" w:color="auto"/>
            <w:right w:val="none" w:sz="0" w:space="0" w:color="auto"/>
          </w:divBdr>
          <w:divsChild>
            <w:div w:id="1522741589">
              <w:marLeft w:val="0"/>
              <w:marRight w:val="0"/>
              <w:marTop w:val="0"/>
              <w:marBottom w:val="0"/>
              <w:divBdr>
                <w:top w:val="none" w:sz="0" w:space="0" w:color="auto"/>
                <w:left w:val="none" w:sz="0" w:space="0" w:color="auto"/>
                <w:bottom w:val="none" w:sz="0" w:space="0" w:color="auto"/>
                <w:right w:val="none" w:sz="0" w:space="0" w:color="auto"/>
              </w:divBdr>
              <w:divsChild>
                <w:div w:id="1329481815">
                  <w:marLeft w:val="0"/>
                  <w:marRight w:val="0"/>
                  <w:marTop w:val="0"/>
                  <w:marBottom w:val="0"/>
                  <w:divBdr>
                    <w:top w:val="none" w:sz="0" w:space="0" w:color="auto"/>
                    <w:left w:val="none" w:sz="0" w:space="0" w:color="auto"/>
                    <w:bottom w:val="none" w:sz="0" w:space="0" w:color="auto"/>
                    <w:right w:val="none" w:sz="0" w:space="0" w:color="auto"/>
                  </w:divBdr>
                  <w:divsChild>
                    <w:div w:id="1839953941">
                      <w:marLeft w:val="0"/>
                      <w:marRight w:val="0"/>
                      <w:marTop w:val="0"/>
                      <w:marBottom w:val="0"/>
                      <w:divBdr>
                        <w:top w:val="none" w:sz="0" w:space="0" w:color="auto"/>
                        <w:left w:val="none" w:sz="0" w:space="0" w:color="auto"/>
                        <w:bottom w:val="none" w:sz="0" w:space="0" w:color="auto"/>
                        <w:right w:val="none" w:sz="0" w:space="0" w:color="auto"/>
                      </w:divBdr>
                    </w:div>
                    <w:div w:id="1694305561">
                      <w:marLeft w:val="0"/>
                      <w:marRight w:val="0"/>
                      <w:marTop w:val="0"/>
                      <w:marBottom w:val="0"/>
                      <w:divBdr>
                        <w:top w:val="none" w:sz="0" w:space="0" w:color="auto"/>
                        <w:left w:val="none" w:sz="0" w:space="0" w:color="auto"/>
                        <w:bottom w:val="none" w:sz="0" w:space="0" w:color="auto"/>
                        <w:right w:val="none" w:sz="0" w:space="0" w:color="auto"/>
                      </w:divBdr>
                    </w:div>
                    <w:div w:id="1925452455">
                      <w:marLeft w:val="0"/>
                      <w:marRight w:val="0"/>
                      <w:marTop w:val="0"/>
                      <w:marBottom w:val="0"/>
                      <w:divBdr>
                        <w:top w:val="none" w:sz="0" w:space="0" w:color="auto"/>
                        <w:left w:val="none" w:sz="0" w:space="0" w:color="auto"/>
                        <w:bottom w:val="none" w:sz="0" w:space="0" w:color="auto"/>
                        <w:right w:val="none" w:sz="0" w:space="0" w:color="auto"/>
                      </w:divBdr>
                    </w:div>
                    <w:div w:id="57103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721377">
      <w:bodyDiv w:val="1"/>
      <w:marLeft w:val="0"/>
      <w:marRight w:val="0"/>
      <w:marTop w:val="0"/>
      <w:marBottom w:val="0"/>
      <w:divBdr>
        <w:top w:val="none" w:sz="0" w:space="0" w:color="auto"/>
        <w:left w:val="none" w:sz="0" w:space="0" w:color="auto"/>
        <w:bottom w:val="none" w:sz="0" w:space="0" w:color="auto"/>
        <w:right w:val="none" w:sz="0" w:space="0" w:color="auto"/>
      </w:divBdr>
    </w:div>
    <w:div w:id="1087535189">
      <w:bodyDiv w:val="1"/>
      <w:marLeft w:val="0"/>
      <w:marRight w:val="0"/>
      <w:marTop w:val="0"/>
      <w:marBottom w:val="0"/>
      <w:divBdr>
        <w:top w:val="none" w:sz="0" w:space="0" w:color="auto"/>
        <w:left w:val="none" w:sz="0" w:space="0" w:color="auto"/>
        <w:bottom w:val="none" w:sz="0" w:space="0" w:color="auto"/>
        <w:right w:val="none" w:sz="0" w:space="0" w:color="auto"/>
      </w:divBdr>
    </w:div>
    <w:div w:id="1114131713">
      <w:bodyDiv w:val="1"/>
      <w:marLeft w:val="0"/>
      <w:marRight w:val="0"/>
      <w:marTop w:val="0"/>
      <w:marBottom w:val="0"/>
      <w:divBdr>
        <w:top w:val="none" w:sz="0" w:space="0" w:color="auto"/>
        <w:left w:val="none" w:sz="0" w:space="0" w:color="auto"/>
        <w:bottom w:val="none" w:sz="0" w:space="0" w:color="auto"/>
        <w:right w:val="none" w:sz="0" w:space="0" w:color="auto"/>
      </w:divBdr>
    </w:div>
    <w:div w:id="1170753823">
      <w:bodyDiv w:val="1"/>
      <w:marLeft w:val="0"/>
      <w:marRight w:val="0"/>
      <w:marTop w:val="0"/>
      <w:marBottom w:val="0"/>
      <w:divBdr>
        <w:top w:val="none" w:sz="0" w:space="0" w:color="auto"/>
        <w:left w:val="none" w:sz="0" w:space="0" w:color="auto"/>
        <w:bottom w:val="none" w:sz="0" w:space="0" w:color="auto"/>
        <w:right w:val="none" w:sz="0" w:space="0" w:color="auto"/>
      </w:divBdr>
      <w:divsChild>
        <w:div w:id="1452435732">
          <w:marLeft w:val="0"/>
          <w:marRight w:val="0"/>
          <w:marTop w:val="0"/>
          <w:marBottom w:val="150"/>
          <w:divBdr>
            <w:top w:val="none" w:sz="0" w:space="0" w:color="auto"/>
            <w:left w:val="none" w:sz="0" w:space="0" w:color="auto"/>
            <w:bottom w:val="none" w:sz="0" w:space="0" w:color="auto"/>
            <w:right w:val="none" w:sz="0" w:space="0" w:color="auto"/>
          </w:divBdr>
          <w:divsChild>
            <w:div w:id="189708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72368">
      <w:bodyDiv w:val="1"/>
      <w:marLeft w:val="0"/>
      <w:marRight w:val="0"/>
      <w:marTop w:val="0"/>
      <w:marBottom w:val="0"/>
      <w:divBdr>
        <w:top w:val="none" w:sz="0" w:space="0" w:color="auto"/>
        <w:left w:val="none" w:sz="0" w:space="0" w:color="auto"/>
        <w:bottom w:val="none" w:sz="0" w:space="0" w:color="auto"/>
        <w:right w:val="none" w:sz="0" w:space="0" w:color="auto"/>
      </w:divBdr>
    </w:div>
    <w:div w:id="1431513249">
      <w:bodyDiv w:val="1"/>
      <w:marLeft w:val="0"/>
      <w:marRight w:val="0"/>
      <w:marTop w:val="0"/>
      <w:marBottom w:val="0"/>
      <w:divBdr>
        <w:top w:val="none" w:sz="0" w:space="0" w:color="auto"/>
        <w:left w:val="none" w:sz="0" w:space="0" w:color="auto"/>
        <w:bottom w:val="none" w:sz="0" w:space="0" w:color="auto"/>
        <w:right w:val="none" w:sz="0" w:space="0" w:color="auto"/>
      </w:divBdr>
    </w:div>
    <w:div w:id="1489975185">
      <w:bodyDiv w:val="1"/>
      <w:marLeft w:val="0"/>
      <w:marRight w:val="0"/>
      <w:marTop w:val="0"/>
      <w:marBottom w:val="0"/>
      <w:divBdr>
        <w:top w:val="none" w:sz="0" w:space="0" w:color="auto"/>
        <w:left w:val="none" w:sz="0" w:space="0" w:color="auto"/>
        <w:bottom w:val="none" w:sz="0" w:space="0" w:color="auto"/>
        <w:right w:val="none" w:sz="0" w:space="0" w:color="auto"/>
      </w:divBdr>
    </w:div>
    <w:div w:id="1499997934">
      <w:bodyDiv w:val="1"/>
      <w:marLeft w:val="0"/>
      <w:marRight w:val="0"/>
      <w:marTop w:val="0"/>
      <w:marBottom w:val="0"/>
      <w:divBdr>
        <w:top w:val="none" w:sz="0" w:space="0" w:color="auto"/>
        <w:left w:val="none" w:sz="0" w:space="0" w:color="auto"/>
        <w:bottom w:val="none" w:sz="0" w:space="0" w:color="auto"/>
        <w:right w:val="none" w:sz="0" w:space="0" w:color="auto"/>
      </w:divBdr>
    </w:div>
    <w:div w:id="1505441211">
      <w:bodyDiv w:val="1"/>
      <w:marLeft w:val="0"/>
      <w:marRight w:val="0"/>
      <w:marTop w:val="0"/>
      <w:marBottom w:val="0"/>
      <w:divBdr>
        <w:top w:val="none" w:sz="0" w:space="0" w:color="auto"/>
        <w:left w:val="none" w:sz="0" w:space="0" w:color="auto"/>
        <w:bottom w:val="none" w:sz="0" w:space="0" w:color="auto"/>
        <w:right w:val="none" w:sz="0" w:space="0" w:color="auto"/>
      </w:divBdr>
    </w:div>
    <w:div w:id="1560020018">
      <w:bodyDiv w:val="1"/>
      <w:marLeft w:val="0"/>
      <w:marRight w:val="0"/>
      <w:marTop w:val="0"/>
      <w:marBottom w:val="0"/>
      <w:divBdr>
        <w:top w:val="none" w:sz="0" w:space="0" w:color="auto"/>
        <w:left w:val="none" w:sz="0" w:space="0" w:color="auto"/>
        <w:bottom w:val="none" w:sz="0" w:space="0" w:color="auto"/>
        <w:right w:val="none" w:sz="0" w:space="0" w:color="auto"/>
      </w:divBdr>
    </w:div>
    <w:div w:id="1566142942">
      <w:bodyDiv w:val="1"/>
      <w:marLeft w:val="0"/>
      <w:marRight w:val="0"/>
      <w:marTop w:val="0"/>
      <w:marBottom w:val="0"/>
      <w:divBdr>
        <w:top w:val="none" w:sz="0" w:space="0" w:color="auto"/>
        <w:left w:val="none" w:sz="0" w:space="0" w:color="auto"/>
        <w:bottom w:val="none" w:sz="0" w:space="0" w:color="auto"/>
        <w:right w:val="none" w:sz="0" w:space="0" w:color="auto"/>
      </w:divBdr>
    </w:div>
    <w:div w:id="1584410640">
      <w:bodyDiv w:val="1"/>
      <w:marLeft w:val="0"/>
      <w:marRight w:val="0"/>
      <w:marTop w:val="0"/>
      <w:marBottom w:val="0"/>
      <w:divBdr>
        <w:top w:val="none" w:sz="0" w:space="0" w:color="auto"/>
        <w:left w:val="none" w:sz="0" w:space="0" w:color="auto"/>
        <w:bottom w:val="none" w:sz="0" w:space="0" w:color="auto"/>
        <w:right w:val="none" w:sz="0" w:space="0" w:color="auto"/>
      </w:divBdr>
    </w:div>
    <w:div w:id="1589801729">
      <w:bodyDiv w:val="1"/>
      <w:marLeft w:val="0"/>
      <w:marRight w:val="0"/>
      <w:marTop w:val="0"/>
      <w:marBottom w:val="0"/>
      <w:divBdr>
        <w:top w:val="none" w:sz="0" w:space="0" w:color="auto"/>
        <w:left w:val="none" w:sz="0" w:space="0" w:color="auto"/>
        <w:bottom w:val="none" w:sz="0" w:space="0" w:color="auto"/>
        <w:right w:val="none" w:sz="0" w:space="0" w:color="auto"/>
      </w:divBdr>
    </w:div>
    <w:div w:id="1591892877">
      <w:bodyDiv w:val="1"/>
      <w:marLeft w:val="0"/>
      <w:marRight w:val="0"/>
      <w:marTop w:val="0"/>
      <w:marBottom w:val="0"/>
      <w:divBdr>
        <w:top w:val="none" w:sz="0" w:space="0" w:color="auto"/>
        <w:left w:val="none" w:sz="0" w:space="0" w:color="auto"/>
        <w:bottom w:val="none" w:sz="0" w:space="0" w:color="auto"/>
        <w:right w:val="none" w:sz="0" w:space="0" w:color="auto"/>
      </w:divBdr>
      <w:divsChild>
        <w:div w:id="1869173975">
          <w:marLeft w:val="720"/>
          <w:marRight w:val="0"/>
          <w:marTop w:val="0"/>
          <w:marBottom w:val="0"/>
          <w:divBdr>
            <w:top w:val="none" w:sz="0" w:space="0" w:color="auto"/>
            <w:left w:val="none" w:sz="0" w:space="0" w:color="auto"/>
            <w:bottom w:val="none" w:sz="0" w:space="0" w:color="auto"/>
            <w:right w:val="none" w:sz="0" w:space="0" w:color="auto"/>
          </w:divBdr>
        </w:div>
      </w:divsChild>
    </w:div>
    <w:div w:id="1646548603">
      <w:bodyDiv w:val="1"/>
      <w:marLeft w:val="0"/>
      <w:marRight w:val="0"/>
      <w:marTop w:val="0"/>
      <w:marBottom w:val="0"/>
      <w:divBdr>
        <w:top w:val="none" w:sz="0" w:space="0" w:color="auto"/>
        <w:left w:val="none" w:sz="0" w:space="0" w:color="auto"/>
        <w:bottom w:val="none" w:sz="0" w:space="0" w:color="auto"/>
        <w:right w:val="none" w:sz="0" w:space="0" w:color="auto"/>
      </w:divBdr>
    </w:div>
    <w:div w:id="1695227304">
      <w:bodyDiv w:val="1"/>
      <w:marLeft w:val="0"/>
      <w:marRight w:val="0"/>
      <w:marTop w:val="0"/>
      <w:marBottom w:val="0"/>
      <w:divBdr>
        <w:top w:val="none" w:sz="0" w:space="0" w:color="auto"/>
        <w:left w:val="none" w:sz="0" w:space="0" w:color="auto"/>
        <w:bottom w:val="none" w:sz="0" w:space="0" w:color="auto"/>
        <w:right w:val="none" w:sz="0" w:space="0" w:color="auto"/>
      </w:divBdr>
    </w:div>
    <w:div w:id="1723867529">
      <w:bodyDiv w:val="1"/>
      <w:marLeft w:val="0"/>
      <w:marRight w:val="0"/>
      <w:marTop w:val="0"/>
      <w:marBottom w:val="0"/>
      <w:divBdr>
        <w:top w:val="none" w:sz="0" w:space="0" w:color="auto"/>
        <w:left w:val="none" w:sz="0" w:space="0" w:color="auto"/>
        <w:bottom w:val="none" w:sz="0" w:space="0" w:color="auto"/>
        <w:right w:val="none" w:sz="0" w:space="0" w:color="auto"/>
      </w:divBdr>
    </w:div>
    <w:div w:id="1727755909">
      <w:bodyDiv w:val="1"/>
      <w:marLeft w:val="0"/>
      <w:marRight w:val="0"/>
      <w:marTop w:val="0"/>
      <w:marBottom w:val="0"/>
      <w:divBdr>
        <w:top w:val="none" w:sz="0" w:space="0" w:color="auto"/>
        <w:left w:val="none" w:sz="0" w:space="0" w:color="auto"/>
        <w:bottom w:val="none" w:sz="0" w:space="0" w:color="auto"/>
        <w:right w:val="none" w:sz="0" w:space="0" w:color="auto"/>
      </w:divBdr>
    </w:div>
    <w:div w:id="1779789495">
      <w:bodyDiv w:val="1"/>
      <w:marLeft w:val="0"/>
      <w:marRight w:val="0"/>
      <w:marTop w:val="0"/>
      <w:marBottom w:val="0"/>
      <w:divBdr>
        <w:top w:val="none" w:sz="0" w:space="0" w:color="auto"/>
        <w:left w:val="none" w:sz="0" w:space="0" w:color="auto"/>
        <w:bottom w:val="none" w:sz="0" w:space="0" w:color="auto"/>
        <w:right w:val="none" w:sz="0" w:space="0" w:color="auto"/>
      </w:divBdr>
    </w:div>
    <w:div w:id="1810785640">
      <w:bodyDiv w:val="1"/>
      <w:marLeft w:val="0"/>
      <w:marRight w:val="0"/>
      <w:marTop w:val="0"/>
      <w:marBottom w:val="0"/>
      <w:divBdr>
        <w:top w:val="none" w:sz="0" w:space="0" w:color="auto"/>
        <w:left w:val="none" w:sz="0" w:space="0" w:color="auto"/>
        <w:bottom w:val="none" w:sz="0" w:space="0" w:color="auto"/>
        <w:right w:val="none" w:sz="0" w:space="0" w:color="auto"/>
      </w:divBdr>
    </w:div>
    <w:div w:id="1828548887">
      <w:bodyDiv w:val="1"/>
      <w:marLeft w:val="0"/>
      <w:marRight w:val="0"/>
      <w:marTop w:val="0"/>
      <w:marBottom w:val="0"/>
      <w:divBdr>
        <w:top w:val="none" w:sz="0" w:space="0" w:color="auto"/>
        <w:left w:val="none" w:sz="0" w:space="0" w:color="auto"/>
        <w:bottom w:val="none" w:sz="0" w:space="0" w:color="auto"/>
        <w:right w:val="none" w:sz="0" w:space="0" w:color="auto"/>
      </w:divBdr>
    </w:div>
    <w:div w:id="1886483470">
      <w:bodyDiv w:val="1"/>
      <w:marLeft w:val="0"/>
      <w:marRight w:val="0"/>
      <w:marTop w:val="0"/>
      <w:marBottom w:val="0"/>
      <w:divBdr>
        <w:top w:val="none" w:sz="0" w:space="0" w:color="auto"/>
        <w:left w:val="none" w:sz="0" w:space="0" w:color="auto"/>
        <w:bottom w:val="none" w:sz="0" w:space="0" w:color="auto"/>
        <w:right w:val="none" w:sz="0" w:space="0" w:color="auto"/>
      </w:divBdr>
    </w:div>
    <w:div w:id="1888683764">
      <w:bodyDiv w:val="1"/>
      <w:marLeft w:val="0"/>
      <w:marRight w:val="0"/>
      <w:marTop w:val="0"/>
      <w:marBottom w:val="0"/>
      <w:divBdr>
        <w:top w:val="none" w:sz="0" w:space="0" w:color="auto"/>
        <w:left w:val="none" w:sz="0" w:space="0" w:color="auto"/>
        <w:bottom w:val="none" w:sz="0" w:space="0" w:color="auto"/>
        <w:right w:val="none" w:sz="0" w:space="0" w:color="auto"/>
      </w:divBdr>
      <w:divsChild>
        <w:div w:id="1301883681">
          <w:marLeft w:val="0"/>
          <w:marRight w:val="0"/>
          <w:marTop w:val="0"/>
          <w:marBottom w:val="0"/>
          <w:divBdr>
            <w:top w:val="single" w:sz="6" w:space="0" w:color="CFCFD0"/>
            <w:left w:val="none" w:sz="0" w:space="0" w:color="auto"/>
            <w:bottom w:val="single" w:sz="6" w:space="0" w:color="CFCFD0"/>
            <w:right w:val="none" w:sz="0" w:space="0" w:color="auto"/>
          </w:divBdr>
          <w:divsChild>
            <w:div w:id="140536324">
              <w:marLeft w:val="0"/>
              <w:marRight w:val="0"/>
              <w:marTop w:val="0"/>
              <w:marBottom w:val="0"/>
              <w:divBdr>
                <w:top w:val="none" w:sz="0" w:space="0" w:color="auto"/>
                <w:left w:val="none" w:sz="0" w:space="0" w:color="auto"/>
                <w:bottom w:val="none" w:sz="0" w:space="0" w:color="auto"/>
                <w:right w:val="none" w:sz="0" w:space="0" w:color="auto"/>
              </w:divBdr>
            </w:div>
          </w:divsChild>
        </w:div>
        <w:div w:id="1892226652">
          <w:marLeft w:val="0"/>
          <w:marRight w:val="0"/>
          <w:marTop w:val="0"/>
          <w:marBottom w:val="0"/>
          <w:divBdr>
            <w:top w:val="single" w:sz="6" w:space="0" w:color="CFCFD0"/>
            <w:left w:val="none" w:sz="0" w:space="0" w:color="auto"/>
            <w:bottom w:val="single" w:sz="6" w:space="0" w:color="CFCFD0"/>
            <w:right w:val="none" w:sz="0" w:space="0" w:color="auto"/>
          </w:divBdr>
          <w:divsChild>
            <w:div w:id="360207515">
              <w:marLeft w:val="0"/>
              <w:marRight w:val="0"/>
              <w:marTop w:val="0"/>
              <w:marBottom w:val="0"/>
              <w:divBdr>
                <w:top w:val="none" w:sz="0" w:space="0" w:color="auto"/>
                <w:left w:val="none" w:sz="0" w:space="0" w:color="auto"/>
                <w:bottom w:val="none" w:sz="0" w:space="0" w:color="auto"/>
                <w:right w:val="none" w:sz="0" w:space="0" w:color="auto"/>
              </w:divBdr>
            </w:div>
          </w:divsChild>
        </w:div>
        <w:div w:id="876894640">
          <w:marLeft w:val="0"/>
          <w:marRight w:val="0"/>
          <w:marTop w:val="0"/>
          <w:marBottom w:val="0"/>
          <w:divBdr>
            <w:top w:val="single" w:sz="6" w:space="0" w:color="CFCFD0"/>
            <w:left w:val="none" w:sz="0" w:space="0" w:color="auto"/>
            <w:bottom w:val="single" w:sz="6" w:space="0" w:color="CFCFD0"/>
            <w:right w:val="none" w:sz="0" w:space="0" w:color="auto"/>
          </w:divBdr>
          <w:divsChild>
            <w:div w:id="1701198920">
              <w:marLeft w:val="0"/>
              <w:marRight w:val="0"/>
              <w:marTop w:val="0"/>
              <w:marBottom w:val="0"/>
              <w:divBdr>
                <w:top w:val="none" w:sz="0" w:space="0" w:color="auto"/>
                <w:left w:val="none" w:sz="0" w:space="0" w:color="auto"/>
                <w:bottom w:val="none" w:sz="0" w:space="0" w:color="auto"/>
                <w:right w:val="none" w:sz="0" w:space="0" w:color="auto"/>
              </w:divBdr>
            </w:div>
          </w:divsChild>
        </w:div>
        <w:div w:id="1260218378">
          <w:marLeft w:val="0"/>
          <w:marRight w:val="0"/>
          <w:marTop w:val="0"/>
          <w:marBottom w:val="0"/>
          <w:divBdr>
            <w:top w:val="single" w:sz="6" w:space="0" w:color="CFCFD0"/>
            <w:left w:val="none" w:sz="0" w:space="0" w:color="auto"/>
            <w:bottom w:val="single" w:sz="6" w:space="0" w:color="CFCFD0"/>
            <w:right w:val="none" w:sz="0" w:space="0" w:color="auto"/>
          </w:divBdr>
          <w:divsChild>
            <w:div w:id="1356037898">
              <w:marLeft w:val="0"/>
              <w:marRight w:val="0"/>
              <w:marTop w:val="0"/>
              <w:marBottom w:val="0"/>
              <w:divBdr>
                <w:top w:val="none" w:sz="0" w:space="0" w:color="auto"/>
                <w:left w:val="none" w:sz="0" w:space="0" w:color="auto"/>
                <w:bottom w:val="none" w:sz="0" w:space="0" w:color="auto"/>
                <w:right w:val="none" w:sz="0" w:space="0" w:color="auto"/>
              </w:divBdr>
            </w:div>
          </w:divsChild>
        </w:div>
        <w:div w:id="266545736">
          <w:marLeft w:val="0"/>
          <w:marRight w:val="0"/>
          <w:marTop w:val="0"/>
          <w:marBottom w:val="0"/>
          <w:divBdr>
            <w:top w:val="single" w:sz="6" w:space="0" w:color="CFCFD0"/>
            <w:left w:val="none" w:sz="0" w:space="0" w:color="auto"/>
            <w:bottom w:val="single" w:sz="6" w:space="0" w:color="CFCFD0"/>
            <w:right w:val="none" w:sz="0" w:space="0" w:color="auto"/>
          </w:divBdr>
          <w:divsChild>
            <w:div w:id="1968580044">
              <w:marLeft w:val="0"/>
              <w:marRight w:val="0"/>
              <w:marTop w:val="0"/>
              <w:marBottom w:val="0"/>
              <w:divBdr>
                <w:top w:val="none" w:sz="0" w:space="0" w:color="auto"/>
                <w:left w:val="none" w:sz="0" w:space="0" w:color="auto"/>
                <w:bottom w:val="none" w:sz="0" w:space="0" w:color="auto"/>
                <w:right w:val="none" w:sz="0" w:space="0" w:color="auto"/>
              </w:divBdr>
            </w:div>
          </w:divsChild>
        </w:div>
        <w:div w:id="1202670438">
          <w:marLeft w:val="0"/>
          <w:marRight w:val="0"/>
          <w:marTop w:val="0"/>
          <w:marBottom w:val="0"/>
          <w:divBdr>
            <w:top w:val="single" w:sz="6" w:space="0" w:color="CFCFD0"/>
            <w:left w:val="none" w:sz="0" w:space="0" w:color="auto"/>
            <w:bottom w:val="single" w:sz="6" w:space="0" w:color="CFCFD0"/>
            <w:right w:val="none" w:sz="0" w:space="0" w:color="auto"/>
          </w:divBdr>
          <w:divsChild>
            <w:div w:id="226959331">
              <w:marLeft w:val="0"/>
              <w:marRight w:val="0"/>
              <w:marTop w:val="0"/>
              <w:marBottom w:val="0"/>
              <w:divBdr>
                <w:top w:val="none" w:sz="0" w:space="0" w:color="auto"/>
                <w:left w:val="none" w:sz="0" w:space="0" w:color="auto"/>
                <w:bottom w:val="none" w:sz="0" w:space="0" w:color="auto"/>
                <w:right w:val="none" w:sz="0" w:space="0" w:color="auto"/>
              </w:divBdr>
            </w:div>
          </w:divsChild>
        </w:div>
        <w:div w:id="1505392765">
          <w:marLeft w:val="0"/>
          <w:marRight w:val="0"/>
          <w:marTop w:val="0"/>
          <w:marBottom w:val="0"/>
          <w:divBdr>
            <w:top w:val="single" w:sz="6" w:space="0" w:color="CFCFD0"/>
            <w:left w:val="none" w:sz="0" w:space="0" w:color="auto"/>
            <w:bottom w:val="single" w:sz="6" w:space="0" w:color="CFCFD0"/>
            <w:right w:val="none" w:sz="0" w:space="0" w:color="auto"/>
          </w:divBdr>
          <w:divsChild>
            <w:div w:id="592327012">
              <w:marLeft w:val="0"/>
              <w:marRight w:val="0"/>
              <w:marTop w:val="0"/>
              <w:marBottom w:val="0"/>
              <w:divBdr>
                <w:top w:val="none" w:sz="0" w:space="0" w:color="auto"/>
                <w:left w:val="none" w:sz="0" w:space="0" w:color="auto"/>
                <w:bottom w:val="none" w:sz="0" w:space="0" w:color="auto"/>
                <w:right w:val="none" w:sz="0" w:space="0" w:color="auto"/>
              </w:divBdr>
            </w:div>
          </w:divsChild>
        </w:div>
        <w:div w:id="497615918">
          <w:marLeft w:val="0"/>
          <w:marRight w:val="0"/>
          <w:marTop w:val="0"/>
          <w:marBottom w:val="0"/>
          <w:divBdr>
            <w:top w:val="single" w:sz="6" w:space="0" w:color="CFCFD0"/>
            <w:left w:val="none" w:sz="0" w:space="0" w:color="auto"/>
            <w:bottom w:val="single" w:sz="6" w:space="0" w:color="CFCFD0"/>
            <w:right w:val="none" w:sz="0" w:space="0" w:color="auto"/>
          </w:divBdr>
          <w:divsChild>
            <w:div w:id="68314166">
              <w:marLeft w:val="0"/>
              <w:marRight w:val="0"/>
              <w:marTop w:val="0"/>
              <w:marBottom w:val="0"/>
              <w:divBdr>
                <w:top w:val="none" w:sz="0" w:space="0" w:color="auto"/>
                <w:left w:val="none" w:sz="0" w:space="0" w:color="auto"/>
                <w:bottom w:val="none" w:sz="0" w:space="0" w:color="auto"/>
                <w:right w:val="none" w:sz="0" w:space="0" w:color="auto"/>
              </w:divBdr>
            </w:div>
          </w:divsChild>
        </w:div>
        <w:div w:id="1981497738">
          <w:marLeft w:val="0"/>
          <w:marRight w:val="0"/>
          <w:marTop w:val="0"/>
          <w:marBottom w:val="0"/>
          <w:divBdr>
            <w:top w:val="single" w:sz="6" w:space="0" w:color="CFCFD0"/>
            <w:left w:val="none" w:sz="0" w:space="0" w:color="auto"/>
            <w:bottom w:val="single" w:sz="6" w:space="0" w:color="CFCFD0"/>
            <w:right w:val="none" w:sz="0" w:space="0" w:color="auto"/>
          </w:divBdr>
          <w:divsChild>
            <w:div w:id="1753237065">
              <w:marLeft w:val="0"/>
              <w:marRight w:val="0"/>
              <w:marTop w:val="0"/>
              <w:marBottom w:val="0"/>
              <w:divBdr>
                <w:top w:val="none" w:sz="0" w:space="0" w:color="auto"/>
                <w:left w:val="none" w:sz="0" w:space="0" w:color="auto"/>
                <w:bottom w:val="none" w:sz="0" w:space="0" w:color="auto"/>
                <w:right w:val="none" w:sz="0" w:space="0" w:color="auto"/>
              </w:divBdr>
            </w:div>
          </w:divsChild>
        </w:div>
        <w:div w:id="1478642050">
          <w:marLeft w:val="0"/>
          <w:marRight w:val="0"/>
          <w:marTop w:val="0"/>
          <w:marBottom w:val="0"/>
          <w:divBdr>
            <w:top w:val="single" w:sz="6" w:space="0" w:color="CFCFD0"/>
            <w:left w:val="none" w:sz="0" w:space="0" w:color="auto"/>
            <w:bottom w:val="single" w:sz="6" w:space="0" w:color="CFCFD0"/>
            <w:right w:val="none" w:sz="0" w:space="0" w:color="auto"/>
          </w:divBdr>
          <w:divsChild>
            <w:div w:id="1853103752">
              <w:marLeft w:val="0"/>
              <w:marRight w:val="0"/>
              <w:marTop w:val="0"/>
              <w:marBottom w:val="0"/>
              <w:divBdr>
                <w:top w:val="none" w:sz="0" w:space="0" w:color="auto"/>
                <w:left w:val="none" w:sz="0" w:space="0" w:color="auto"/>
                <w:bottom w:val="none" w:sz="0" w:space="0" w:color="auto"/>
                <w:right w:val="none" w:sz="0" w:space="0" w:color="auto"/>
              </w:divBdr>
            </w:div>
          </w:divsChild>
        </w:div>
        <w:div w:id="276328935">
          <w:marLeft w:val="0"/>
          <w:marRight w:val="0"/>
          <w:marTop w:val="0"/>
          <w:marBottom w:val="0"/>
          <w:divBdr>
            <w:top w:val="single" w:sz="6" w:space="0" w:color="CFCFD0"/>
            <w:left w:val="none" w:sz="0" w:space="0" w:color="auto"/>
            <w:bottom w:val="single" w:sz="6" w:space="0" w:color="CFCFD0"/>
            <w:right w:val="none" w:sz="0" w:space="0" w:color="auto"/>
          </w:divBdr>
          <w:divsChild>
            <w:div w:id="820578712">
              <w:marLeft w:val="0"/>
              <w:marRight w:val="0"/>
              <w:marTop w:val="0"/>
              <w:marBottom w:val="0"/>
              <w:divBdr>
                <w:top w:val="none" w:sz="0" w:space="0" w:color="auto"/>
                <w:left w:val="none" w:sz="0" w:space="0" w:color="auto"/>
                <w:bottom w:val="none" w:sz="0" w:space="0" w:color="auto"/>
                <w:right w:val="none" w:sz="0" w:space="0" w:color="auto"/>
              </w:divBdr>
            </w:div>
          </w:divsChild>
        </w:div>
        <w:div w:id="762606542">
          <w:marLeft w:val="0"/>
          <w:marRight w:val="0"/>
          <w:marTop w:val="0"/>
          <w:marBottom w:val="0"/>
          <w:divBdr>
            <w:top w:val="single" w:sz="6" w:space="0" w:color="CFCFD0"/>
            <w:left w:val="none" w:sz="0" w:space="0" w:color="auto"/>
            <w:bottom w:val="single" w:sz="6" w:space="0" w:color="CFCFD0"/>
            <w:right w:val="none" w:sz="0" w:space="0" w:color="auto"/>
          </w:divBdr>
          <w:divsChild>
            <w:div w:id="1650674164">
              <w:marLeft w:val="0"/>
              <w:marRight w:val="0"/>
              <w:marTop w:val="0"/>
              <w:marBottom w:val="0"/>
              <w:divBdr>
                <w:top w:val="none" w:sz="0" w:space="0" w:color="auto"/>
                <w:left w:val="none" w:sz="0" w:space="0" w:color="auto"/>
                <w:bottom w:val="none" w:sz="0" w:space="0" w:color="auto"/>
                <w:right w:val="none" w:sz="0" w:space="0" w:color="auto"/>
              </w:divBdr>
            </w:div>
          </w:divsChild>
        </w:div>
        <w:div w:id="131101443">
          <w:marLeft w:val="0"/>
          <w:marRight w:val="0"/>
          <w:marTop w:val="0"/>
          <w:marBottom w:val="0"/>
          <w:divBdr>
            <w:top w:val="single" w:sz="6" w:space="0" w:color="CFCFD0"/>
            <w:left w:val="none" w:sz="0" w:space="0" w:color="auto"/>
            <w:bottom w:val="single" w:sz="6" w:space="0" w:color="CFCFD0"/>
            <w:right w:val="none" w:sz="0" w:space="0" w:color="auto"/>
          </w:divBdr>
          <w:divsChild>
            <w:div w:id="109223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726243">
      <w:bodyDiv w:val="1"/>
      <w:marLeft w:val="0"/>
      <w:marRight w:val="0"/>
      <w:marTop w:val="0"/>
      <w:marBottom w:val="0"/>
      <w:divBdr>
        <w:top w:val="none" w:sz="0" w:space="0" w:color="auto"/>
        <w:left w:val="none" w:sz="0" w:space="0" w:color="auto"/>
        <w:bottom w:val="none" w:sz="0" w:space="0" w:color="auto"/>
        <w:right w:val="none" w:sz="0" w:space="0" w:color="auto"/>
      </w:divBdr>
    </w:div>
    <w:div w:id="1910461282">
      <w:bodyDiv w:val="1"/>
      <w:marLeft w:val="0"/>
      <w:marRight w:val="0"/>
      <w:marTop w:val="0"/>
      <w:marBottom w:val="0"/>
      <w:divBdr>
        <w:top w:val="none" w:sz="0" w:space="0" w:color="auto"/>
        <w:left w:val="none" w:sz="0" w:space="0" w:color="auto"/>
        <w:bottom w:val="none" w:sz="0" w:space="0" w:color="auto"/>
        <w:right w:val="none" w:sz="0" w:space="0" w:color="auto"/>
      </w:divBdr>
      <w:divsChild>
        <w:div w:id="1339890279">
          <w:marLeft w:val="720"/>
          <w:marRight w:val="0"/>
          <w:marTop w:val="0"/>
          <w:marBottom w:val="0"/>
          <w:divBdr>
            <w:top w:val="none" w:sz="0" w:space="0" w:color="auto"/>
            <w:left w:val="none" w:sz="0" w:space="0" w:color="auto"/>
            <w:bottom w:val="none" w:sz="0" w:space="0" w:color="auto"/>
            <w:right w:val="none" w:sz="0" w:space="0" w:color="auto"/>
          </w:divBdr>
        </w:div>
      </w:divsChild>
    </w:div>
    <w:div w:id="1932926752">
      <w:bodyDiv w:val="1"/>
      <w:marLeft w:val="0"/>
      <w:marRight w:val="0"/>
      <w:marTop w:val="0"/>
      <w:marBottom w:val="0"/>
      <w:divBdr>
        <w:top w:val="none" w:sz="0" w:space="0" w:color="auto"/>
        <w:left w:val="none" w:sz="0" w:space="0" w:color="auto"/>
        <w:bottom w:val="none" w:sz="0" w:space="0" w:color="auto"/>
        <w:right w:val="none" w:sz="0" w:space="0" w:color="auto"/>
      </w:divBdr>
    </w:div>
    <w:div w:id="1959096003">
      <w:bodyDiv w:val="1"/>
      <w:marLeft w:val="0"/>
      <w:marRight w:val="0"/>
      <w:marTop w:val="0"/>
      <w:marBottom w:val="0"/>
      <w:divBdr>
        <w:top w:val="none" w:sz="0" w:space="0" w:color="auto"/>
        <w:left w:val="none" w:sz="0" w:space="0" w:color="auto"/>
        <w:bottom w:val="none" w:sz="0" w:space="0" w:color="auto"/>
        <w:right w:val="none" w:sz="0" w:space="0" w:color="auto"/>
      </w:divBdr>
    </w:div>
    <w:div w:id="1960262317">
      <w:bodyDiv w:val="1"/>
      <w:marLeft w:val="0"/>
      <w:marRight w:val="0"/>
      <w:marTop w:val="0"/>
      <w:marBottom w:val="0"/>
      <w:divBdr>
        <w:top w:val="none" w:sz="0" w:space="0" w:color="auto"/>
        <w:left w:val="none" w:sz="0" w:space="0" w:color="auto"/>
        <w:bottom w:val="none" w:sz="0" w:space="0" w:color="auto"/>
        <w:right w:val="none" w:sz="0" w:space="0" w:color="auto"/>
      </w:divBdr>
    </w:div>
    <w:div w:id="1974360149">
      <w:bodyDiv w:val="1"/>
      <w:marLeft w:val="0"/>
      <w:marRight w:val="0"/>
      <w:marTop w:val="0"/>
      <w:marBottom w:val="0"/>
      <w:divBdr>
        <w:top w:val="none" w:sz="0" w:space="0" w:color="auto"/>
        <w:left w:val="none" w:sz="0" w:space="0" w:color="auto"/>
        <w:bottom w:val="none" w:sz="0" w:space="0" w:color="auto"/>
        <w:right w:val="none" w:sz="0" w:space="0" w:color="auto"/>
      </w:divBdr>
    </w:div>
    <w:div w:id="1999110235">
      <w:bodyDiv w:val="1"/>
      <w:marLeft w:val="0"/>
      <w:marRight w:val="0"/>
      <w:marTop w:val="0"/>
      <w:marBottom w:val="0"/>
      <w:divBdr>
        <w:top w:val="none" w:sz="0" w:space="0" w:color="auto"/>
        <w:left w:val="none" w:sz="0" w:space="0" w:color="auto"/>
        <w:bottom w:val="none" w:sz="0" w:space="0" w:color="auto"/>
        <w:right w:val="none" w:sz="0" w:space="0" w:color="auto"/>
      </w:divBdr>
    </w:div>
    <w:div w:id="2012487873">
      <w:bodyDiv w:val="1"/>
      <w:marLeft w:val="0"/>
      <w:marRight w:val="0"/>
      <w:marTop w:val="0"/>
      <w:marBottom w:val="0"/>
      <w:divBdr>
        <w:top w:val="none" w:sz="0" w:space="0" w:color="auto"/>
        <w:left w:val="none" w:sz="0" w:space="0" w:color="auto"/>
        <w:bottom w:val="none" w:sz="0" w:space="0" w:color="auto"/>
        <w:right w:val="none" w:sz="0" w:space="0" w:color="auto"/>
      </w:divBdr>
    </w:div>
    <w:div w:id="2038656778">
      <w:bodyDiv w:val="1"/>
      <w:marLeft w:val="0"/>
      <w:marRight w:val="0"/>
      <w:marTop w:val="0"/>
      <w:marBottom w:val="0"/>
      <w:divBdr>
        <w:top w:val="none" w:sz="0" w:space="0" w:color="auto"/>
        <w:left w:val="none" w:sz="0" w:space="0" w:color="auto"/>
        <w:bottom w:val="none" w:sz="0" w:space="0" w:color="auto"/>
        <w:right w:val="none" w:sz="0" w:space="0" w:color="auto"/>
      </w:divBdr>
    </w:div>
    <w:div w:id="2116633045">
      <w:bodyDiv w:val="1"/>
      <w:marLeft w:val="0"/>
      <w:marRight w:val="0"/>
      <w:marTop w:val="0"/>
      <w:marBottom w:val="0"/>
      <w:divBdr>
        <w:top w:val="none" w:sz="0" w:space="0" w:color="auto"/>
        <w:left w:val="none" w:sz="0" w:space="0" w:color="auto"/>
        <w:bottom w:val="none" w:sz="0" w:space="0" w:color="auto"/>
        <w:right w:val="none" w:sz="0" w:space="0" w:color="auto"/>
      </w:divBdr>
    </w:div>
    <w:div w:id="213863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template document helps the user to create a protocol describing their study as well as the mechanisms for obtaining biospecimens from a biobank.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18B142-6C5A-074B-A57C-B5ECC3F6A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Template Protocol for Research Project using Biospecimens Obtained from a Biobank</vt:lpstr>
    </vt:vector>
  </TitlesOfParts>
  <Company>Grizli777</Company>
  <LinksUpToDate>false</LinksUpToDate>
  <CharactersWithSpaces>3809</CharactersWithSpaces>
  <SharedDoc>false</SharedDoc>
  <HLinks>
    <vt:vector size="48" baseType="variant">
      <vt:variant>
        <vt:i4>1179648</vt:i4>
      </vt:variant>
      <vt:variant>
        <vt:i4>21</vt:i4>
      </vt:variant>
      <vt:variant>
        <vt:i4>0</vt:i4>
      </vt:variant>
      <vt:variant>
        <vt:i4>5</vt:i4>
      </vt:variant>
      <vt:variant>
        <vt:lpwstr>http://www.bccancer.bc.ca/our-research/research-focus/technology-development</vt:lpwstr>
      </vt:variant>
      <vt:variant>
        <vt:lpwstr/>
      </vt:variant>
      <vt:variant>
        <vt:i4>3342398</vt:i4>
      </vt:variant>
      <vt:variant>
        <vt:i4>18</vt:i4>
      </vt:variant>
      <vt:variant>
        <vt:i4>0</vt:i4>
      </vt:variant>
      <vt:variant>
        <vt:i4>5</vt:i4>
      </vt:variant>
      <vt:variant>
        <vt:lpwstr>https://biobanking.org/webs/biobankcosting</vt:lpwstr>
      </vt:variant>
      <vt:variant>
        <vt:lpwstr/>
      </vt:variant>
      <vt:variant>
        <vt:i4>458829</vt:i4>
      </vt:variant>
      <vt:variant>
        <vt:i4>15</vt:i4>
      </vt:variant>
      <vt:variant>
        <vt:i4>0</vt:i4>
      </vt:variant>
      <vt:variant>
        <vt:i4>5</vt:i4>
      </vt:variant>
      <vt:variant>
        <vt:lpwstr>https://www.bbrsbiobanking.ca/bbrs-application-guide-biospecimens</vt:lpwstr>
      </vt:variant>
      <vt:variant>
        <vt:lpwstr/>
      </vt:variant>
      <vt:variant>
        <vt:i4>7274543</vt:i4>
      </vt:variant>
      <vt:variant>
        <vt:i4>12</vt:i4>
      </vt:variant>
      <vt:variant>
        <vt:i4>0</vt:i4>
      </vt:variant>
      <vt:variant>
        <vt:i4>5</vt:i4>
      </vt:variant>
      <vt:variant>
        <vt:lpwstr>http://www.cihr-irsc.gc.ca/e/29138.html</vt:lpwstr>
      </vt:variant>
      <vt:variant>
        <vt:lpwstr/>
      </vt:variant>
      <vt:variant>
        <vt:i4>1048669</vt:i4>
      </vt:variant>
      <vt:variant>
        <vt:i4>6</vt:i4>
      </vt:variant>
      <vt:variant>
        <vt:i4>0</vt:i4>
      </vt:variant>
      <vt:variant>
        <vt:i4>5</vt:i4>
      </vt:variant>
      <vt:variant>
        <vt:lpwstr>http://www.ctrnet.ca/</vt:lpwstr>
      </vt:variant>
      <vt:variant>
        <vt:lpwstr/>
      </vt:variant>
      <vt:variant>
        <vt:i4>7929967</vt:i4>
      </vt:variant>
      <vt:variant>
        <vt:i4>3</vt:i4>
      </vt:variant>
      <vt:variant>
        <vt:i4>0</vt:i4>
      </vt:variant>
      <vt:variant>
        <vt:i4>5</vt:i4>
      </vt:variant>
      <vt:variant>
        <vt:lpwstr>https://www.bbrsbiobanking.ca/our-quality-standards</vt:lpwstr>
      </vt:variant>
      <vt:variant>
        <vt:lpwstr/>
      </vt:variant>
      <vt:variant>
        <vt:i4>8126516</vt:i4>
      </vt:variant>
      <vt:variant>
        <vt:i4>0</vt:i4>
      </vt:variant>
      <vt:variant>
        <vt:i4>0</vt:i4>
      </vt:variant>
      <vt:variant>
        <vt:i4>5</vt:i4>
      </vt:variant>
      <vt:variant>
        <vt:lpwstr>http://www.ctrnet.ca/resources/atim</vt:lpwstr>
      </vt:variant>
      <vt:variant>
        <vt:lpwstr/>
      </vt:variant>
      <vt:variant>
        <vt:i4>65637</vt:i4>
      </vt:variant>
      <vt:variant>
        <vt:i4>18473</vt:i4>
      </vt:variant>
      <vt:variant>
        <vt:i4>1026</vt:i4>
      </vt:variant>
      <vt:variant>
        <vt:i4>1</vt:i4>
      </vt:variant>
      <vt:variant>
        <vt:lpwstr>cid:F28B68B3-353B-4DD7-9F67-305DB189237D@phsabc.ehcnet.ca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Protocol for Research Project using Biospecimens Obtained from a Biobank</dc:title>
  <dc:creator>Candace Carter</dc:creator>
  <cp:lastModifiedBy>Tarling, Tamsin</cp:lastModifiedBy>
  <cp:revision>2</cp:revision>
  <cp:lastPrinted>2019-05-13T22:27:00Z</cp:lastPrinted>
  <dcterms:created xsi:type="dcterms:W3CDTF">2023-05-01T23:40:00Z</dcterms:created>
  <dcterms:modified xsi:type="dcterms:W3CDTF">2023-05-01T23:40:00Z</dcterms:modified>
</cp:coreProperties>
</file>